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FFC86" w14:textId="77777777" w:rsidR="00D71B6F" w:rsidRPr="009D6F1D" w:rsidRDefault="00D71B6F" w:rsidP="00D71B6F">
      <w:pPr>
        <w:pStyle w:val="Zhlav"/>
        <w:rPr>
          <w:rFonts w:ascii="Times New Roman" w:hAnsi="Times New Roman"/>
          <w:sz w:val="36"/>
          <w:szCs w:val="36"/>
        </w:rPr>
      </w:pPr>
    </w:p>
    <w:p w14:paraId="0B67987E" w14:textId="77777777" w:rsidR="00D71B6F" w:rsidRPr="009D6F1D" w:rsidRDefault="00D71B6F" w:rsidP="00D71B6F">
      <w:pPr>
        <w:pStyle w:val="Zhlav"/>
        <w:rPr>
          <w:rFonts w:ascii="Times New Roman" w:hAnsi="Times New Roman"/>
          <w:sz w:val="36"/>
          <w:szCs w:val="36"/>
        </w:rPr>
      </w:pPr>
    </w:p>
    <w:p w14:paraId="2051DE43" w14:textId="77777777" w:rsidR="00D71B6F" w:rsidRPr="009D6F1D" w:rsidRDefault="00D71B6F" w:rsidP="00D71B6F">
      <w:pPr>
        <w:pStyle w:val="Zhlav"/>
        <w:rPr>
          <w:rFonts w:ascii="Times New Roman" w:hAnsi="Times New Roman"/>
          <w:sz w:val="36"/>
          <w:szCs w:val="36"/>
        </w:rPr>
      </w:pPr>
      <w:r w:rsidRPr="009D6F1D">
        <w:drawing>
          <wp:anchor distT="0" distB="0" distL="114300" distR="114300" simplePos="0" relativeHeight="251659264" behindDoc="0" locked="0" layoutInCell="1" allowOverlap="1" wp14:anchorId="10D90442" wp14:editId="2073F5A8">
            <wp:simplePos x="0" y="0"/>
            <wp:positionH relativeFrom="margin">
              <wp:posOffset>1224972</wp:posOffset>
            </wp:positionH>
            <wp:positionV relativeFrom="margin">
              <wp:posOffset>706005</wp:posOffset>
            </wp:positionV>
            <wp:extent cx="3042811" cy="810490"/>
            <wp:effectExtent l="0" t="0" r="5715" b="2540"/>
            <wp:wrapNone/>
            <wp:docPr id="82" name="Obrázek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cernobila_varianta_pozitivni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031" b="22903"/>
                    <a:stretch/>
                  </pic:blipFill>
                  <pic:spPr bwMode="auto">
                    <a:xfrm>
                      <a:off x="0" y="0"/>
                      <a:ext cx="3042811" cy="8104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C86490" w14:textId="77777777" w:rsidR="00D71B6F" w:rsidRPr="009D6F1D" w:rsidRDefault="00D71B6F" w:rsidP="00D71B6F">
      <w:pPr>
        <w:pStyle w:val="Zhlav"/>
        <w:rPr>
          <w:rFonts w:ascii="Times New Roman" w:hAnsi="Times New Roman"/>
          <w:sz w:val="36"/>
          <w:szCs w:val="36"/>
        </w:rPr>
      </w:pPr>
    </w:p>
    <w:p w14:paraId="45C6D94E" w14:textId="77777777" w:rsidR="00D71B6F" w:rsidRPr="009D6F1D" w:rsidRDefault="00D71B6F" w:rsidP="00D71B6F">
      <w:pPr>
        <w:pStyle w:val="Zhlav"/>
        <w:rPr>
          <w:rFonts w:ascii="Times New Roman" w:hAnsi="Times New Roman"/>
          <w:sz w:val="36"/>
          <w:szCs w:val="36"/>
        </w:rPr>
      </w:pPr>
    </w:p>
    <w:p w14:paraId="788B5BE0" w14:textId="77777777" w:rsidR="00D71B6F" w:rsidRPr="009D6F1D" w:rsidRDefault="00D71B6F" w:rsidP="00D71B6F">
      <w:pPr>
        <w:pStyle w:val="Zhlav"/>
        <w:rPr>
          <w:rFonts w:ascii="Times New Roman" w:hAnsi="Times New Roman"/>
          <w:sz w:val="36"/>
          <w:szCs w:val="36"/>
        </w:rPr>
      </w:pPr>
    </w:p>
    <w:p w14:paraId="155098B6" w14:textId="77777777" w:rsidR="00D71B6F" w:rsidRPr="009D6F1D" w:rsidRDefault="00D71B6F" w:rsidP="00D71B6F">
      <w:pPr>
        <w:pStyle w:val="Zhlav"/>
        <w:rPr>
          <w:rFonts w:ascii="Times New Roman" w:hAnsi="Times New Roman"/>
          <w:sz w:val="36"/>
          <w:szCs w:val="36"/>
        </w:rPr>
      </w:pPr>
    </w:p>
    <w:p w14:paraId="4FFF4D2A" w14:textId="77777777" w:rsidR="00D71B6F" w:rsidRPr="009D6F1D" w:rsidRDefault="00D71B6F" w:rsidP="00D71B6F">
      <w:pPr>
        <w:pStyle w:val="Zhlav"/>
        <w:rPr>
          <w:rFonts w:ascii="Times New Roman" w:hAnsi="Times New Roman"/>
          <w:sz w:val="36"/>
          <w:szCs w:val="36"/>
        </w:rPr>
      </w:pPr>
    </w:p>
    <w:p w14:paraId="1040364D" w14:textId="77777777" w:rsidR="00D71B6F" w:rsidRPr="009D6F1D" w:rsidRDefault="00D71B6F" w:rsidP="00D71B6F">
      <w:pPr>
        <w:pStyle w:val="Zhlav"/>
        <w:rPr>
          <w:rFonts w:ascii="Times New Roman" w:hAnsi="Times New Roman"/>
          <w:sz w:val="36"/>
          <w:szCs w:val="36"/>
        </w:rPr>
      </w:pPr>
    </w:p>
    <w:p w14:paraId="0A6FECFC" w14:textId="77777777" w:rsidR="00D71B6F" w:rsidRPr="009D6F1D" w:rsidRDefault="00D71B6F" w:rsidP="00D71B6F">
      <w:pPr>
        <w:pStyle w:val="Zhlav"/>
        <w:rPr>
          <w:rFonts w:ascii="Times New Roman" w:hAnsi="Times New Roman"/>
          <w:sz w:val="36"/>
          <w:szCs w:val="36"/>
        </w:rPr>
      </w:pPr>
    </w:p>
    <w:p w14:paraId="02E33E31" w14:textId="77777777" w:rsidR="00D71B6F" w:rsidRPr="009D6F1D" w:rsidRDefault="00D71B6F" w:rsidP="00D71B6F">
      <w:pPr>
        <w:pStyle w:val="Zhlav"/>
        <w:rPr>
          <w:rFonts w:ascii="Times New Roman" w:hAnsi="Times New Roman"/>
          <w:sz w:val="36"/>
          <w:szCs w:val="36"/>
        </w:rPr>
      </w:pPr>
    </w:p>
    <w:p w14:paraId="62D58B95" w14:textId="77777777" w:rsidR="00D71B6F" w:rsidRPr="009D6F1D" w:rsidRDefault="00D71B6F" w:rsidP="00D71B6F">
      <w:pPr>
        <w:pStyle w:val="Zhlav"/>
        <w:rPr>
          <w:rFonts w:ascii="Times New Roman" w:hAnsi="Times New Roman"/>
          <w:sz w:val="36"/>
          <w:szCs w:val="36"/>
        </w:rPr>
      </w:pPr>
    </w:p>
    <w:p w14:paraId="3558AC4C" w14:textId="77777777" w:rsidR="00D71B6F" w:rsidRPr="009D6F1D" w:rsidRDefault="00D71B6F" w:rsidP="00D71B6F">
      <w:pPr>
        <w:pStyle w:val="Zhlav"/>
        <w:jc w:val="center"/>
        <w:rPr>
          <w:rFonts w:ascii="Times New Roman" w:hAnsi="Times New Roman"/>
          <w:sz w:val="36"/>
          <w:szCs w:val="36"/>
        </w:rPr>
      </w:pPr>
    </w:p>
    <w:p w14:paraId="25D6AFEF" w14:textId="3B3BBDD4" w:rsidR="00D71B6F" w:rsidRPr="009D6F1D" w:rsidRDefault="00D71B6F" w:rsidP="00D71B6F">
      <w:pPr>
        <w:pStyle w:val="Zhlav"/>
        <w:jc w:val="center"/>
        <w:rPr>
          <w:rFonts w:ascii="Times New Roman" w:hAnsi="Times New Roman"/>
          <w:b/>
          <w:sz w:val="36"/>
          <w:szCs w:val="36"/>
        </w:rPr>
      </w:pPr>
      <w:r w:rsidRPr="009D6F1D">
        <w:rPr>
          <w:rFonts w:ascii="Times New Roman" w:hAnsi="Times New Roman"/>
          <w:sz w:val="36"/>
          <w:szCs w:val="36"/>
        </w:rPr>
        <w:t>Whisteblowing - zákon o ochraně oznamovatelů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65"/>
      </w:tblGrid>
      <w:tr w:rsidR="00D71B6F" w:rsidRPr="009D6F1D" w14:paraId="7934870D" w14:textId="77777777" w:rsidTr="00743EED">
        <w:trPr>
          <w:trHeight w:val="265"/>
        </w:trPr>
        <w:tc>
          <w:tcPr>
            <w:tcW w:w="7665" w:type="dxa"/>
          </w:tcPr>
          <w:p w14:paraId="382832E0" w14:textId="77777777" w:rsidR="00D71B6F" w:rsidRPr="009D6F1D" w:rsidRDefault="00D71B6F" w:rsidP="00D71B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</w:p>
        </w:tc>
      </w:tr>
    </w:tbl>
    <w:p w14:paraId="6F2DE918" w14:textId="77777777" w:rsidR="00D71B6F" w:rsidRPr="009D6F1D" w:rsidRDefault="00D71B6F" w:rsidP="00D71B6F">
      <w:pPr>
        <w:pStyle w:val="Default"/>
        <w:jc w:val="center"/>
        <w:rPr>
          <w:b/>
          <w:bCs/>
        </w:rPr>
      </w:pPr>
    </w:p>
    <w:p w14:paraId="4F5422CC" w14:textId="77777777" w:rsidR="00D71B6F" w:rsidRPr="009D6F1D" w:rsidRDefault="00D71B6F" w:rsidP="00D71B6F">
      <w:pPr>
        <w:pStyle w:val="Default"/>
        <w:jc w:val="center"/>
        <w:rPr>
          <w:bCs/>
        </w:rPr>
      </w:pPr>
    </w:p>
    <w:p w14:paraId="69C7C74B" w14:textId="77777777" w:rsidR="00D71B6F" w:rsidRPr="009D6F1D" w:rsidRDefault="00D71B6F" w:rsidP="00D71B6F">
      <w:pPr>
        <w:pStyle w:val="Default"/>
        <w:jc w:val="center"/>
        <w:rPr>
          <w:bCs/>
        </w:rPr>
      </w:pPr>
    </w:p>
    <w:p w14:paraId="30358A9F" w14:textId="77777777" w:rsidR="00D71B6F" w:rsidRPr="009D6F1D" w:rsidRDefault="00D71B6F" w:rsidP="00D71B6F">
      <w:pPr>
        <w:pStyle w:val="Default"/>
        <w:jc w:val="center"/>
        <w:rPr>
          <w:bCs/>
        </w:rPr>
      </w:pPr>
    </w:p>
    <w:p w14:paraId="1113D1B4" w14:textId="77777777" w:rsidR="00D71B6F" w:rsidRPr="009D6F1D" w:rsidRDefault="00D71B6F" w:rsidP="00D71B6F">
      <w:pPr>
        <w:pStyle w:val="Default"/>
        <w:rPr>
          <w:bCs/>
        </w:rPr>
      </w:pPr>
    </w:p>
    <w:p w14:paraId="406094FF" w14:textId="77777777" w:rsidR="00D71B6F" w:rsidRPr="009D6F1D" w:rsidRDefault="00D71B6F" w:rsidP="00D71B6F">
      <w:pPr>
        <w:pStyle w:val="Default"/>
        <w:rPr>
          <w:bCs/>
        </w:rPr>
      </w:pPr>
    </w:p>
    <w:p w14:paraId="5440D3BA" w14:textId="77777777" w:rsidR="00D71B6F" w:rsidRPr="009D6F1D" w:rsidRDefault="00D71B6F" w:rsidP="00D71B6F">
      <w:pPr>
        <w:pStyle w:val="Default"/>
        <w:spacing w:line="276" w:lineRule="auto"/>
        <w:rPr>
          <w:bCs/>
        </w:rPr>
      </w:pPr>
    </w:p>
    <w:p w14:paraId="56075F49" w14:textId="77777777" w:rsidR="00D71B6F" w:rsidRPr="009D6F1D" w:rsidRDefault="00D71B6F" w:rsidP="00D71B6F">
      <w:pPr>
        <w:pStyle w:val="Default"/>
        <w:spacing w:line="276" w:lineRule="auto"/>
        <w:rPr>
          <w:bCs/>
        </w:rPr>
      </w:pPr>
    </w:p>
    <w:p w14:paraId="73DF4FC1" w14:textId="77777777" w:rsidR="00D71B6F" w:rsidRPr="009D6F1D" w:rsidRDefault="00D71B6F" w:rsidP="00D71B6F">
      <w:pPr>
        <w:pStyle w:val="Default"/>
        <w:spacing w:line="276" w:lineRule="auto"/>
        <w:rPr>
          <w:bCs/>
        </w:rPr>
      </w:pPr>
    </w:p>
    <w:p w14:paraId="59038FF4" w14:textId="77777777" w:rsidR="00D71B6F" w:rsidRPr="009D6F1D" w:rsidRDefault="00D71B6F" w:rsidP="00D71B6F">
      <w:pPr>
        <w:pStyle w:val="Default"/>
        <w:spacing w:line="276" w:lineRule="auto"/>
        <w:rPr>
          <w:bCs/>
        </w:rPr>
      </w:pPr>
    </w:p>
    <w:p w14:paraId="78B672C2" w14:textId="77777777" w:rsidR="00D71B6F" w:rsidRPr="009D6F1D" w:rsidRDefault="00D71B6F" w:rsidP="00D71B6F">
      <w:pPr>
        <w:pStyle w:val="Default"/>
        <w:spacing w:line="276" w:lineRule="auto"/>
        <w:rPr>
          <w:bCs/>
        </w:rPr>
      </w:pPr>
    </w:p>
    <w:p w14:paraId="0A5D64A1" w14:textId="77777777" w:rsidR="00D71B6F" w:rsidRPr="009D6F1D" w:rsidRDefault="00D71B6F" w:rsidP="00D71B6F">
      <w:pPr>
        <w:pStyle w:val="Default"/>
        <w:spacing w:line="276" w:lineRule="auto"/>
        <w:rPr>
          <w:bCs/>
        </w:rPr>
      </w:pPr>
    </w:p>
    <w:p w14:paraId="3BEA3A8C" w14:textId="77777777" w:rsidR="00D71B6F" w:rsidRPr="009D6F1D" w:rsidRDefault="00D71B6F" w:rsidP="00D71B6F">
      <w:pPr>
        <w:pStyle w:val="Default"/>
        <w:spacing w:line="276" w:lineRule="auto"/>
        <w:rPr>
          <w:bCs/>
        </w:rPr>
      </w:pPr>
    </w:p>
    <w:p w14:paraId="23D4E055" w14:textId="77777777" w:rsidR="00D71B6F" w:rsidRPr="009D6F1D" w:rsidRDefault="00D71B6F" w:rsidP="00D71B6F">
      <w:pPr>
        <w:pStyle w:val="Default"/>
        <w:spacing w:line="276" w:lineRule="auto"/>
        <w:rPr>
          <w:bCs/>
        </w:rPr>
      </w:pPr>
    </w:p>
    <w:p w14:paraId="38AEDDB1" w14:textId="77777777" w:rsidR="00D71B6F" w:rsidRPr="009D6F1D" w:rsidRDefault="00D71B6F" w:rsidP="00D71B6F">
      <w:pPr>
        <w:pStyle w:val="Default"/>
        <w:spacing w:line="276" w:lineRule="auto"/>
        <w:rPr>
          <w:bCs/>
        </w:rPr>
      </w:pPr>
    </w:p>
    <w:p w14:paraId="277BADB6" w14:textId="77777777" w:rsidR="00D71B6F" w:rsidRPr="009D6F1D" w:rsidRDefault="00D71B6F" w:rsidP="00D71B6F">
      <w:pPr>
        <w:pStyle w:val="Default"/>
        <w:spacing w:line="276" w:lineRule="auto"/>
        <w:rPr>
          <w:bCs/>
        </w:rPr>
      </w:pPr>
    </w:p>
    <w:p w14:paraId="1996C5AD" w14:textId="18645E66" w:rsidR="00D71B6F" w:rsidRPr="009D6F1D" w:rsidRDefault="00D71B6F" w:rsidP="00D71B6F">
      <w:pPr>
        <w:pStyle w:val="Default"/>
        <w:tabs>
          <w:tab w:val="left" w:pos="1129"/>
        </w:tabs>
        <w:rPr>
          <w:bCs/>
        </w:rPr>
      </w:pPr>
    </w:p>
    <w:p w14:paraId="482A3299" w14:textId="77777777" w:rsidR="00D71B6F" w:rsidRPr="009D6F1D" w:rsidRDefault="00D71B6F" w:rsidP="00D71B6F">
      <w:pPr>
        <w:pStyle w:val="Default"/>
        <w:rPr>
          <w:bCs/>
        </w:rPr>
      </w:pPr>
    </w:p>
    <w:p w14:paraId="15E3ECA1" w14:textId="5759E369" w:rsidR="00D71B6F" w:rsidRPr="009D6F1D" w:rsidRDefault="00D71B6F" w:rsidP="00D71B6F">
      <w:pPr>
        <w:pStyle w:val="Default"/>
        <w:rPr>
          <w:bCs/>
        </w:rPr>
      </w:pPr>
      <w:r w:rsidRPr="009D6F1D">
        <w:rPr>
          <w:bCs/>
        </w:rPr>
        <w:t>Č. j. 9/2023/44</w:t>
      </w:r>
    </w:p>
    <w:p w14:paraId="3B85AE51" w14:textId="77777777" w:rsidR="00D71B6F" w:rsidRPr="009D6F1D" w:rsidRDefault="00D71B6F" w:rsidP="00D71B6F">
      <w:pPr>
        <w:spacing w:line="240" w:lineRule="auto"/>
        <w:rPr>
          <w:rFonts w:ascii="Times New Roman" w:hAnsi="Times New Roman"/>
          <w:sz w:val="24"/>
          <w:szCs w:val="24"/>
        </w:rPr>
      </w:pPr>
      <w:r w:rsidRPr="009D6F1D">
        <w:rPr>
          <w:rFonts w:ascii="Times New Roman" w:hAnsi="Times New Roman"/>
          <w:sz w:val="24"/>
          <w:szCs w:val="24"/>
        </w:rPr>
        <w:t>Vypracovala: Mgr. Dita Mrázková</w:t>
      </w:r>
    </w:p>
    <w:p w14:paraId="79035DAA" w14:textId="2F046BF5" w:rsidR="00D71B6F" w:rsidRPr="009D6F1D" w:rsidRDefault="00D71B6F" w:rsidP="00D71B6F">
      <w:pPr>
        <w:spacing w:line="240" w:lineRule="auto"/>
        <w:rPr>
          <w:rFonts w:ascii="Times New Roman" w:hAnsi="Times New Roman"/>
          <w:sz w:val="24"/>
          <w:szCs w:val="24"/>
        </w:rPr>
      </w:pPr>
      <w:r w:rsidRPr="009D6F1D">
        <w:rPr>
          <w:rFonts w:ascii="Times New Roman" w:hAnsi="Times New Roman"/>
          <w:sz w:val="24"/>
          <w:szCs w:val="24"/>
        </w:rPr>
        <w:t xml:space="preserve">Účinnost od: </w:t>
      </w:r>
      <w:r w:rsidR="007461DE" w:rsidRPr="009D6F1D">
        <w:rPr>
          <w:rFonts w:ascii="Times New Roman" w:hAnsi="Times New Roman"/>
          <w:sz w:val="24"/>
          <w:szCs w:val="24"/>
        </w:rPr>
        <w:t>11.</w:t>
      </w:r>
      <w:r w:rsidRPr="009D6F1D">
        <w:rPr>
          <w:rFonts w:ascii="Times New Roman" w:hAnsi="Times New Roman"/>
          <w:sz w:val="24"/>
          <w:szCs w:val="24"/>
        </w:rPr>
        <w:t xml:space="preserve"> 0</w:t>
      </w:r>
      <w:r w:rsidR="007461DE" w:rsidRPr="009D6F1D">
        <w:rPr>
          <w:rFonts w:ascii="Times New Roman" w:hAnsi="Times New Roman"/>
          <w:sz w:val="24"/>
          <w:szCs w:val="24"/>
        </w:rPr>
        <w:t xml:space="preserve">9. </w:t>
      </w:r>
      <w:r w:rsidRPr="009D6F1D">
        <w:rPr>
          <w:rFonts w:ascii="Times New Roman" w:hAnsi="Times New Roman"/>
          <w:sz w:val="24"/>
          <w:szCs w:val="24"/>
        </w:rPr>
        <w:t xml:space="preserve"> 2023</w:t>
      </w:r>
    </w:p>
    <w:p w14:paraId="112D45BC" w14:textId="77777777" w:rsidR="00D71B6F" w:rsidRPr="009D6F1D" w:rsidRDefault="00D71B6F" w:rsidP="00D71B6F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638AA72B" w14:textId="76458F34" w:rsidR="00D71B6F" w:rsidRPr="009D6F1D" w:rsidRDefault="00D71B6F" w:rsidP="00D71B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BEA969B" w14:textId="7EB44FA2" w:rsidR="00D71B6F" w:rsidRPr="009D6F1D" w:rsidRDefault="00D71B6F" w:rsidP="00D71B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1A0A5EF" w14:textId="77777777" w:rsidR="00D71B6F" w:rsidRPr="009D6F1D" w:rsidRDefault="00D71B6F" w:rsidP="00D71B6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D6F1D">
        <w:rPr>
          <w:rFonts w:ascii="TimesNewRomanPSMT" w:hAnsi="TimesNewRomanPSMT"/>
          <w:sz w:val="24"/>
          <w:szCs w:val="24"/>
        </w:rPr>
        <w:lastRenderedPageBreak/>
        <w:t xml:space="preserve">V souladu se Směrnicí EU č.2019/1937 ze dne 23.10.2019 o ochraně osob, které oznamují porušení práva Unie (dále jen Směrnice EU), s platností ode dne 17.12.2021, a v souladu se zákonem č. 171/2023 Sb., o ochraně oznamovatelů zavádí škola jako povinný subjekt v souladu s článkem č. 8 Směrnice EU způsoby a pravidla pro oznamování protiprávního jednání. </w:t>
      </w:r>
    </w:p>
    <w:p w14:paraId="0B0A6B57" w14:textId="77777777" w:rsidR="00D71B6F" w:rsidRPr="009D6F1D" w:rsidRDefault="00D71B6F" w:rsidP="00D71B6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D6F1D">
        <w:rPr>
          <w:rFonts w:ascii="TimesNewRomanPS" w:hAnsi="TimesNewRomanPS"/>
          <w:b/>
          <w:bCs/>
          <w:sz w:val="24"/>
          <w:szCs w:val="24"/>
        </w:rPr>
        <w:t xml:space="preserve">1. Působnost a zásady směrnice </w:t>
      </w:r>
    </w:p>
    <w:p w14:paraId="29C48DD9" w14:textId="77777777" w:rsidR="00D71B6F" w:rsidRPr="009D6F1D" w:rsidRDefault="00D71B6F" w:rsidP="00D71B6F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D6F1D">
        <w:rPr>
          <w:rFonts w:ascii="TimesNewRomanPSMT" w:hAnsi="TimesNewRomanPSMT"/>
          <w:sz w:val="24"/>
          <w:szCs w:val="24"/>
        </w:rPr>
        <w:t xml:space="preserve">a)  Tato směrnice upravuje pravidla ochrany oznamovatelů protiprávního jednání. Vytváří vnitřní oznamovací systém jako bezpečný postup pro přijímání a šetření oznámení. </w:t>
      </w:r>
    </w:p>
    <w:p w14:paraId="7482875F" w14:textId="77777777" w:rsidR="00D71B6F" w:rsidRPr="009D6F1D" w:rsidRDefault="00D71B6F" w:rsidP="00D71B6F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D6F1D">
        <w:rPr>
          <w:rFonts w:ascii="TimesNewRomanPSMT" w:hAnsi="TimesNewRomanPSMT"/>
          <w:sz w:val="24"/>
          <w:szCs w:val="24"/>
        </w:rPr>
        <w:t xml:space="preserve">b)  Tato směrnice je vydána písemně, vzniká na dobu neurčitou, je závazná pro všechny zaměstnance organizace, ti s ní byli seznámeni prokazatelným způsobem. Směrnice je trvale přístupná všem zaměstnancům způsobem na pracovišti obvyklým, jiným osobám v době provozu školy na podatelně školy a také způsobem umožňující dálkový přístup. </w:t>
      </w:r>
    </w:p>
    <w:p w14:paraId="4E903F49" w14:textId="77777777" w:rsidR="00D71B6F" w:rsidRPr="009D6F1D" w:rsidRDefault="00D71B6F" w:rsidP="00D71B6F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D6F1D">
        <w:rPr>
          <w:rFonts w:ascii="TimesNewRomanPSMT" w:hAnsi="TimesNewRomanPSMT"/>
          <w:sz w:val="24"/>
          <w:szCs w:val="24"/>
        </w:rPr>
        <w:t xml:space="preserve">c)  Jejím smyslem je nastavit a zdokumentovat postupy pro příjem, správu a šetření oznámení, včetně postupů pro ochranu osobních údajů oznamovatelů, zavést bezpečné nástroje pro přijímání oznámení, zvýšit povědomí zaměstnanců a dalších osob o možnosti zabránit protiprávnímu jednání. </w:t>
      </w:r>
    </w:p>
    <w:p w14:paraId="0ED8A7D1" w14:textId="77777777" w:rsidR="00D71B6F" w:rsidRPr="009D6F1D" w:rsidRDefault="00D71B6F" w:rsidP="00D71B6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D6F1D">
        <w:rPr>
          <w:rFonts w:ascii="TimesNewRomanPS" w:hAnsi="TimesNewRomanPS"/>
          <w:b/>
          <w:bCs/>
          <w:sz w:val="24"/>
          <w:szCs w:val="24"/>
        </w:rPr>
        <w:t xml:space="preserve">2. Základní ustanovení </w:t>
      </w:r>
    </w:p>
    <w:p w14:paraId="28AABDAA" w14:textId="77777777" w:rsidR="00D71B6F" w:rsidRPr="009D6F1D" w:rsidRDefault="00D71B6F" w:rsidP="00D71B6F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D6F1D">
        <w:rPr>
          <w:rFonts w:ascii="TimesNewRomanPSMT" w:hAnsi="TimesNewRomanPSMT"/>
          <w:sz w:val="24"/>
          <w:szCs w:val="24"/>
        </w:rPr>
        <w:t xml:space="preserve">a)  Každý oznamovatel, který se v souvislosti s prací nebo jinou obdobnou činností dozví o porušování práv Unie a o protiprávním jednání jiných osob, je oprávněn podat oznámení písemně (elektronicky i v listinné podobě), nebo ústně – osobně (v přiměřené lhůtě) i telefonicky. </w:t>
      </w:r>
    </w:p>
    <w:p w14:paraId="393AFA33" w14:textId="77777777" w:rsidR="00D71B6F" w:rsidRPr="009D6F1D" w:rsidRDefault="00D71B6F" w:rsidP="00D71B6F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D6F1D">
        <w:rPr>
          <w:rFonts w:ascii="TimesNewRomanPSMT" w:hAnsi="TimesNewRomanPSMT"/>
          <w:sz w:val="24"/>
          <w:szCs w:val="24"/>
        </w:rPr>
        <w:t xml:space="preserve">b)  Prací nebo jinou obdobnou činností se pro účely této směrnice rozumí zaměstnání, samostatná výdělečná činnost, dobrovolnická činnost, odborná praxe, stáž, nebo výkon práv a povinností vyplývajících ze smlouvy, jejímž předmětem je poskytování dodávek, služeb, stavebních prací nebo jiného obdobného plnění, také ucházení se opráci nebo jinou obdobnou činnost. </w:t>
      </w:r>
    </w:p>
    <w:p w14:paraId="269D4F65" w14:textId="77777777" w:rsidR="00D71B6F" w:rsidRPr="009D6F1D" w:rsidRDefault="00D71B6F" w:rsidP="00D71B6F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D6F1D">
        <w:rPr>
          <w:rFonts w:ascii="TimesNewRomanPSMT" w:hAnsi="TimesNewRomanPSMT"/>
          <w:sz w:val="24"/>
          <w:szCs w:val="24"/>
        </w:rPr>
        <w:t xml:space="preserve">c)  Totožnost oznamovatele je chráněným údajem, nelze jej sdělit bez výslovného souhlasu oznamovatele třetím osobám, s výjimkou dožádání ze strany orgánů činných v trestním řízení či dalších výjimek stanovených zákonem. </w:t>
      </w:r>
    </w:p>
    <w:p w14:paraId="7BFB9980" w14:textId="77777777" w:rsidR="00D71B6F" w:rsidRPr="009D6F1D" w:rsidRDefault="00D71B6F" w:rsidP="00D71B6F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D6F1D">
        <w:rPr>
          <w:rFonts w:ascii="TimesNewRomanPSMT" w:hAnsi="TimesNewRomanPSMT"/>
          <w:sz w:val="24"/>
          <w:szCs w:val="24"/>
        </w:rPr>
        <w:t xml:space="preserve">d)  Oznamovatelé jsou zákonem chráněni před odvetným opatřením. </w:t>
      </w:r>
    </w:p>
    <w:p w14:paraId="7E3CAC19" w14:textId="77777777" w:rsidR="00D71B6F" w:rsidRPr="009D6F1D" w:rsidRDefault="00D71B6F" w:rsidP="00D71B6F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D6F1D">
        <w:rPr>
          <w:rFonts w:ascii="TimesNewRomanPSMT" w:hAnsi="TimesNewRomanPSMT"/>
          <w:sz w:val="24"/>
          <w:szCs w:val="24"/>
        </w:rPr>
        <w:t xml:space="preserve">e)  Odvetným opatřením se rozumí jednání, které bylo vyvoláno oznámením a které oznamovateli může způsobit újmu. </w:t>
      </w:r>
    </w:p>
    <w:p w14:paraId="78A32ACC" w14:textId="77777777" w:rsidR="00D71B6F" w:rsidRPr="009D6F1D" w:rsidRDefault="00D71B6F" w:rsidP="00D71B6F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D6F1D">
        <w:rPr>
          <w:rFonts w:ascii="TimesNewRomanPSMT" w:hAnsi="TimesNewRomanPSMT"/>
          <w:sz w:val="24"/>
          <w:szCs w:val="24"/>
        </w:rPr>
        <w:t xml:space="preserve">f)  Odvetným opatřením je zejména </w:t>
      </w:r>
    </w:p>
    <w:p w14:paraId="26ADCDB8" w14:textId="6F70E14B" w:rsidR="00D71B6F" w:rsidRPr="009D6F1D" w:rsidRDefault="00D71B6F" w:rsidP="00D71B6F">
      <w:pPr>
        <w:spacing w:before="100" w:beforeAutospacing="1" w:after="100" w:afterAutospacing="1" w:line="240" w:lineRule="auto"/>
        <w:ind w:left="709"/>
        <w:rPr>
          <w:rFonts w:ascii="Times New Roman" w:hAnsi="Times New Roman"/>
          <w:sz w:val="24"/>
          <w:szCs w:val="24"/>
        </w:rPr>
      </w:pPr>
      <w:r w:rsidRPr="009D6F1D">
        <w:rPr>
          <w:rFonts w:ascii="TimesNewRomanPSMT" w:hAnsi="TimesNewRomanPSMT"/>
          <w:sz w:val="24"/>
          <w:szCs w:val="24"/>
        </w:rPr>
        <w:t xml:space="preserve">-  rozvázání pracovního poměru nebo neprodloužení pracovního poměru na   dobu   určitou, </w:t>
      </w:r>
    </w:p>
    <w:p w14:paraId="74B9DE30" w14:textId="77777777" w:rsidR="00D71B6F" w:rsidRPr="009D6F1D" w:rsidRDefault="00D71B6F" w:rsidP="00D71B6F">
      <w:pPr>
        <w:spacing w:before="100" w:beforeAutospacing="1" w:after="100" w:afterAutospacing="1" w:line="240" w:lineRule="auto"/>
        <w:ind w:left="709"/>
        <w:rPr>
          <w:rFonts w:ascii="Times New Roman" w:hAnsi="Times New Roman"/>
          <w:sz w:val="24"/>
          <w:szCs w:val="24"/>
        </w:rPr>
      </w:pPr>
      <w:r w:rsidRPr="009D6F1D">
        <w:rPr>
          <w:rFonts w:ascii="TimesNewRomanPSMT" w:hAnsi="TimesNewRomanPSMT"/>
          <w:sz w:val="24"/>
          <w:szCs w:val="24"/>
        </w:rPr>
        <w:t xml:space="preserve">-  zrušení právního vztahu založeného dohodou o provedení práce nebo dohodou o </w:t>
      </w:r>
    </w:p>
    <w:p w14:paraId="198DC92E" w14:textId="4F1165A7" w:rsidR="00D71B6F" w:rsidRPr="009D6F1D" w:rsidRDefault="00D71B6F" w:rsidP="00D71B6F">
      <w:pPr>
        <w:spacing w:before="100" w:beforeAutospacing="1" w:after="100" w:afterAutospacing="1" w:line="240" w:lineRule="auto"/>
        <w:ind w:left="709"/>
        <w:rPr>
          <w:rFonts w:ascii="Times New Roman" w:hAnsi="Times New Roman"/>
          <w:sz w:val="24"/>
          <w:szCs w:val="24"/>
        </w:rPr>
      </w:pPr>
      <w:r w:rsidRPr="009D6F1D">
        <w:rPr>
          <w:rFonts w:ascii="TimesNewRomanPSMT" w:hAnsi="TimesNewRomanPSMT"/>
          <w:sz w:val="24"/>
          <w:szCs w:val="24"/>
        </w:rPr>
        <w:t xml:space="preserve"> - pracovní činnosti, </w:t>
      </w:r>
    </w:p>
    <w:p w14:paraId="6F6BB95B" w14:textId="77777777" w:rsidR="00D71B6F" w:rsidRPr="009D6F1D" w:rsidRDefault="00D71B6F" w:rsidP="00D71B6F">
      <w:pPr>
        <w:spacing w:before="100" w:beforeAutospacing="1" w:after="100" w:afterAutospacing="1" w:line="240" w:lineRule="auto"/>
        <w:ind w:left="709"/>
        <w:rPr>
          <w:rFonts w:ascii="Times New Roman" w:hAnsi="Times New Roman"/>
          <w:sz w:val="24"/>
          <w:szCs w:val="24"/>
        </w:rPr>
      </w:pPr>
      <w:r w:rsidRPr="009D6F1D">
        <w:rPr>
          <w:rFonts w:ascii="TimesNewRomanPSMT" w:hAnsi="TimesNewRomanPSMT"/>
          <w:sz w:val="24"/>
          <w:szCs w:val="24"/>
        </w:rPr>
        <w:t xml:space="preserve">-  odvolání z místa vedoucího zaměstnance, </w:t>
      </w:r>
    </w:p>
    <w:p w14:paraId="12B2DB7C" w14:textId="5EA99668" w:rsidR="00D71B6F" w:rsidRPr="009D6F1D" w:rsidRDefault="00D71B6F" w:rsidP="00D71B6F">
      <w:pPr>
        <w:spacing w:before="100" w:beforeAutospacing="1" w:after="100" w:afterAutospacing="1" w:line="240" w:lineRule="auto"/>
        <w:ind w:left="709"/>
        <w:rPr>
          <w:rFonts w:ascii="Times New Roman" w:hAnsi="Times New Roman"/>
          <w:sz w:val="24"/>
          <w:szCs w:val="24"/>
        </w:rPr>
      </w:pPr>
      <w:r w:rsidRPr="009D6F1D">
        <w:rPr>
          <w:rFonts w:ascii="TimesNewRomanPSMT" w:hAnsi="TimesNewRomanPSMT"/>
          <w:sz w:val="24"/>
          <w:szCs w:val="24"/>
        </w:rPr>
        <w:t xml:space="preserve">-  uložení kárného opatření nebo kázeňského trestu, </w:t>
      </w:r>
    </w:p>
    <w:p w14:paraId="729AEE99" w14:textId="77777777" w:rsidR="00D71B6F" w:rsidRPr="009D6F1D" w:rsidRDefault="00D71B6F" w:rsidP="00D71B6F">
      <w:pPr>
        <w:spacing w:before="100" w:beforeAutospacing="1" w:after="100" w:afterAutospacing="1" w:line="240" w:lineRule="auto"/>
        <w:ind w:left="709"/>
        <w:rPr>
          <w:rFonts w:ascii="Times New Roman" w:hAnsi="Times New Roman"/>
          <w:sz w:val="24"/>
          <w:szCs w:val="24"/>
        </w:rPr>
      </w:pPr>
      <w:r w:rsidRPr="009D6F1D">
        <w:rPr>
          <w:rFonts w:ascii="TimesNewRomanPSMT" w:hAnsi="TimesNewRomanPSMT"/>
          <w:sz w:val="24"/>
          <w:szCs w:val="24"/>
        </w:rPr>
        <w:t xml:space="preserve">-  snížení mzdy, platu nebo odměny nebo nepřiznání osobního příplatku, </w:t>
      </w:r>
    </w:p>
    <w:p w14:paraId="17451E88" w14:textId="77777777" w:rsidR="00D71B6F" w:rsidRPr="009D6F1D" w:rsidRDefault="00D71B6F" w:rsidP="00D71B6F">
      <w:pPr>
        <w:spacing w:before="100" w:beforeAutospacing="1" w:after="100" w:afterAutospacing="1" w:line="240" w:lineRule="auto"/>
        <w:ind w:left="709"/>
        <w:rPr>
          <w:rFonts w:ascii="Times New Roman" w:hAnsi="Times New Roman"/>
          <w:sz w:val="24"/>
          <w:szCs w:val="24"/>
        </w:rPr>
      </w:pPr>
      <w:r w:rsidRPr="009D6F1D">
        <w:rPr>
          <w:rFonts w:ascii="TimesNewRomanPSMT" w:hAnsi="TimesNewRomanPSMT"/>
          <w:sz w:val="24"/>
          <w:szCs w:val="24"/>
        </w:rPr>
        <w:t xml:space="preserve">-  přeložení nebo převedení na jinou práci, </w:t>
      </w:r>
    </w:p>
    <w:p w14:paraId="51B103B9" w14:textId="77777777" w:rsidR="00D71B6F" w:rsidRPr="009D6F1D" w:rsidRDefault="00D71B6F" w:rsidP="00D71B6F">
      <w:pPr>
        <w:spacing w:before="100" w:beforeAutospacing="1" w:after="100" w:afterAutospacing="1" w:line="240" w:lineRule="auto"/>
        <w:ind w:left="709"/>
        <w:rPr>
          <w:rFonts w:ascii="Times New Roman" w:hAnsi="Times New Roman"/>
          <w:sz w:val="24"/>
          <w:szCs w:val="24"/>
        </w:rPr>
      </w:pPr>
      <w:r w:rsidRPr="009D6F1D">
        <w:rPr>
          <w:rFonts w:ascii="TimesNewRomanPSMT" w:hAnsi="TimesNewRomanPSMT"/>
          <w:sz w:val="24"/>
          <w:szCs w:val="24"/>
        </w:rPr>
        <w:t xml:space="preserve">-  pracovní posudek, neumožnění odborného rozvoje, </w:t>
      </w:r>
    </w:p>
    <w:p w14:paraId="0EE8B284" w14:textId="77777777" w:rsidR="00D71B6F" w:rsidRPr="009D6F1D" w:rsidRDefault="00D71B6F" w:rsidP="00D71B6F">
      <w:pPr>
        <w:spacing w:before="100" w:beforeAutospacing="1" w:after="100" w:afterAutospacing="1" w:line="240" w:lineRule="auto"/>
        <w:ind w:left="709"/>
        <w:rPr>
          <w:rFonts w:ascii="Times New Roman" w:hAnsi="Times New Roman"/>
          <w:sz w:val="24"/>
          <w:szCs w:val="24"/>
        </w:rPr>
      </w:pPr>
      <w:r w:rsidRPr="009D6F1D">
        <w:rPr>
          <w:rFonts w:ascii="TimesNewRomanPSMT" w:hAnsi="TimesNewRomanPSMT"/>
          <w:sz w:val="24"/>
          <w:szCs w:val="24"/>
        </w:rPr>
        <w:t xml:space="preserve">-  změna pracovní doby, </w:t>
      </w:r>
    </w:p>
    <w:p w14:paraId="1015316C" w14:textId="77777777" w:rsidR="00D71B6F" w:rsidRPr="009D6F1D" w:rsidRDefault="00D71B6F" w:rsidP="00D71B6F">
      <w:pPr>
        <w:spacing w:before="100" w:beforeAutospacing="1" w:after="100" w:afterAutospacing="1" w:line="240" w:lineRule="auto"/>
        <w:ind w:left="709"/>
        <w:rPr>
          <w:rFonts w:ascii="Times New Roman" w:hAnsi="Times New Roman"/>
          <w:sz w:val="24"/>
          <w:szCs w:val="24"/>
        </w:rPr>
      </w:pPr>
      <w:r w:rsidRPr="009D6F1D">
        <w:rPr>
          <w:rFonts w:ascii="TimesNewRomanPSMT" w:hAnsi="TimesNewRomanPSMT"/>
          <w:sz w:val="24"/>
          <w:szCs w:val="24"/>
        </w:rPr>
        <w:lastRenderedPageBreak/>
        <w:t xml:space="preserve">-  vyžadování lékařského posudku nebo pracovnělékařské prohlídky, </w:t>
      </w:r>
    </w:p>
    <w:p w14:paraId="1815A9F2" w14:textId="77777777" w:rsidR="00D71B6F" w:rsidRPr="009D6F1D" w:rsidRDefault="00D71B6F" w:rsidP="00D71B6F">
      <w:pPr>
        <w:spacing w:before="100" w:beforeAutospacing="1" w:after="100" w:afterAutospacing="1" w:line="240" w:lineRule="auto"/>
        <w:ind w:left="709"/>
        <w:rPr>
          <w:rFonts w:ascii="Times New Roman" w:hAnsi="Times New Roman"/>
          <w:sz w:val="24"/>
          <w:szCs w:val="24"/>
        </w:rPr>
      </w:pPr>
      <w:r w:rsidRPr="009D6F1D">
        <w:rPr>
          <w:rFonts w:ascii="TimesNewRomanPSMT" w:hAnsi="TimesNewRomanPSMT"/>
          <w:sz w:val="24"/>
          <w:szCs w:val="24"/>
        </w:rPr>
        <w:t xml:space="preserve">-  výpověď nebo odstoupení od smlouvy </w:t>
      </w:r>
    </w:p>
    <w:p w14:paraId="122554C0" w14:textId="77777777" w:rsidR="00D71B6F" w:rsidRPr="009D6F1D" w:rsidRDefault="00D71B6F" w:rsidP="00D71B6F">
      <w:pPr>
        <w:spacing w:before="100" w:beforeAutospacing="1" w:after="100" w:afterAutospacing="1" w:line="240" w:lineRule="auto"/>
        <w:ind w:left="709"/>
        <w:rPr>
          <w:rFonts w:ascii="Times New Roman" w:hAnsi="Times New Roman"/>
          <w:sz w:val="24"/>
          <w:szCs w:val="24"/>
        </w:rPr>
      </w:pPr>
      <w:r w:rsidRPr="009D6F1D">
        <w:rPr>
          <w:rFonts w:ascii="TimesNewRomanPSMT" w:hAnsi="TimesNewRomanPSMT"/>
          <w:sz w:val="24"/>
          <w:szCs w:val="24"/>
        </w:rPr>
        <w:t xml:space="preserve">-  zásah do práva na ochranu osobnosti. </w:t>
      </w:r>
    </w:p>
    <w:p w14:paraId="3D310731" w14:textId="77777777" w:rsidR="00D71B6F" w:rsidRPr="009D6F1D" w:rsidRDefault="00D71B6F" w:rsidP="00D71B6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D6F1D">
        <w:rPr>
          <w:rFonts w:ascii="TimesNewRomanPSMT" w:hAnsi="TimesNewRomanPSMT"/>
          <w:sz w:val="24"/>
          <w:szCs w:val="24"/>
        </w:rPr>
        <w:t xml:space="preserve">a) Odvetnému opatření nesmí být vystaven oznamovatel ani </w:t>
      </w:r>
    </w:p>
    <w:p w14:paraId="1CEDBA8B" w14:textId="77777777" w:rsidR="00D71B6F" w:rsidRPr="009D6F1D" w:rsidRDefault="00D71B6F" w:rsidP="00D71B6F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</w:rPr>
      </w:pPr>
      <w:r w:rsidRPr="009D6F1D">
        <w:rPr>
          <w:rFonts w:ascii="TimesNewRomanPSMT" w:hAnsi="TimesNewRomanPSMT"/>
          <w:sz w:val="24"/>
          <w:szCs w:val="24"/>
        </w:rPr>
        <w:t xml:space="preserve">-  osoba, která poskytla pomoc při zjišťování informací, které jsou obsahem oznámení, </w:t>
      </w:r>
    </w:p>
    <w:p w14:paraId="671A34DE" w14:textId="12E97F18" w:rsidR="00D71B6F" w:rsidRPr="009D6F1D" w:rsidRDefault="00D71B6F" w:rsidP="00D71B6F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</w:rPr>
      </w:pPr>
      <w:r w:rsidRPr="009D6F1D">
        <w:rPr>
          <w:rFonts w:ascii="TimesNewRomanPSMT" w:hAnsi="TimesNewRomanPSMT"/>
          <w:sz w:val="24"/>
          <w:szCs w:val="24"/>
        </w:rPr>
        <w:t xml:space="preserve">   podání oznámení nebo posouzení jeho důvodnosti, </w:t>
      </w:r>
    </w:p>
    <w:p w14:paraId="736B28B3" w14:textId="77777777" w:rsidR="00D71B6F" w:rsidRPr="009D6F1D" w:rsidRDefault="00D71B6F" w:rsidP="00D71B6F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</w:rPr>
      </w:pPr>
      <w:r w:rsidRPr="009D6F1D">
        <w:rPr>
          <w:rFonts w:ascii="TimesNewRomanPSMT" w:hAnsi="TimesNewRomanPSMT"/>
          <w:sz w:val="24"/>
          <w:szCs w:val="24"/>
        </w:rPr>
        <w:t xml:space="preserve">-  osoba, která je ve vztahu k oznamovateli osobou blízkou, </w:t>
      </w:r>
    </w:p>
    <w:p w14:paraId="71054520" w14:textId="77777777" w:rsidR="00D71B6F" w:rsidRPr="009D6F1D" w:rsidRDefault="00D71B6F" w:rsidP="00D71B6F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</w:rPr>
      </w:pPr>
      <w:r w:rsidRPr="009D6F1D">
        <w:rPr>
          <w:rFonts w:ascii="TimesNewRomanPSMT" w:hAnsi="TimesNewRomanPSMT"/>
          <w:sz w:val="24"/>
          <w:szCs w:val="24"/>
        </w:rPr>
        <w:t xml:space="preserve">-  osoba, která je zaměstnancem nebo kolegou oznamovatele, </w:t>
      </w:r>
    </w:p>
    <w:p w14:paraId="7239BE41" w14:textId="77777777" w:rsidR="00D71B6F" w:rsidRPr="009D6F1D" w:rsidRDefault="00D71B6F" w:rsidP="00D71B6F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</w:rPr>
      </w:pPr>
      <w:r w:rsidRPr="009D6F1D">
        <w:rPr>
          <w:rFonts w:ascii="TimesNewRomanPSMT" w:hAnsi="TimesNewRomanPSMT"/>
          <w:sz w:val="24"/>
          <w:szCs w:val="24"/>
        </w:rPr>
        <w:t xml:space="preserve">-  osoba, pro kterou oznamovatel vykonává práci nebo jinou obdobnou činnost, </w:t>
      </w:r>
    </w:p>
    <w:p w14:paraId="2C44B787" w14:textId="77777777" w:rsidR="00D71B6F" w:rsidRPr="009D6F1D" w:rsidRDefault="00D71B6F" w:rsidP="00D71B6F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D6F1D">
        <w:rPr>
          <w:rFonts w:ascii="TimesNewRomanPSMT" w:hAnsi="TimesNewRomanPSMT"/>
          <w:sz w:val="24"/>
          <w:szCs w:val="24"/>
        </w:rPr>
        <w:t xml:space="preserve">g)  Protiprávním jednáním se rozumí jednání, které má znaky trestného činu nebo přestupku, dále jednání porušující právní předpis upravující určité vymezené oblasti (např. daně z příjmů právnických osob, zadávání veřejných zakázek, hospodářská soutěž, zpracování osobních údajů, životní prostředí, ochrany spotřebitele a další zákonem taxativně vymezené oblasti). </w:t>
      </w:r>
    </w:p>
    <w:p w14:paraId="63418FE1" w14:textId="77777777" w:rsidR="00D71B6F" w:rsidRPr="009D6F1D" w:rsidRDefault="00D71B6F" w:rsidP="00D71B6F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D6F1D">
        <w:rPr>
          <w:rFonts w:ascii="TimesNewRomanPSMT" w:hAnsi="TimesNewRomanPSMT"/>
          <w:sz w:val="24"/>
          <w:szCs w:val="24"/>
        </w:rPr>
        <w:t xml:space="preserve">h)  Příslušnou osobou v organizaci je zletilá, plně svéprávná a bezúhonná osoba zodpovědná za přijímání a posuzování oznámení. Totožnost příslušné osoby, její e-mailová adresa a telefonní číslo jsou zveřejněny způsobem umožňujícím dálkový přístup – na webových stránkách školy. Spolu s tím jsou na úřední desce zveřejněny také informace o implementaci problematiky ochrany oznamovatelů (viz příloha č. 1). </w:t>
      </w:r>
    </w:p>
    <w:p w14:paraId="6539A2C5" w14:textId="77777777" w:rsidR="00D71B6F" w:rsidRPr="009D6F1D" w:rsidRDefault="00D71B6F" w:rsidP="00D71B6F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D6F1D">
        <w:rPr>
          <w:rFonts w:ascii="TimesNewRomanPSMT" w:hAnsi="TimesNewRomanPSMT"/>
          <w:sz w:val="24"/>
          <w:szCs w:val="24"/>
        </w:rPr>
        <w:t xml:space="preserve">i)  Smyslem směrnice je mimo jiné zajistit informační bezpečnost, zajištění anonymního dialogu s oznamovatelem a jeho ochrana. </w:t>
      </w:r>
    </w:p>
    <w:p w14:paraId="6F265F51" w14:textId="77777777" w:rsidR="00D71B6F" w:rsidRPr="009D6F1D" w:rsidRDefault="00D71B6F" w:rsidP="00D71B6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D6F1D">
        <w:rPr>
          <w:rFonts w:ascii="TimesNewRomanPS" w:hAnsi="TimesNewRomanPS"/>
          <w:b/>
          <w:bCs/>
          <w:sz w:val="24"/>
          <w:szCs w:val="24"/>
        </w:rPr>
        <w:t xml:space="preserve">3. Způsob podání oznámení </w:t>
      </w:r>
    </w:p>
    <w:p w14:paraId="2E239B04" w14:textId="77777777" w:rsidR="00D71B6F" w:rsidRPr="009D6F1D" w:rsidRDefault="00D71B6F" w:rsidP="00D71B6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D6F1D">
        <w:rPr>
          <w:rFonts w:ascii="TimesNewRomanPSMT" w:hAnsi="TimesNewRomanPSMT"/>
          <w:sz w:val="24"/>
          <w:szCs w:val="24"/>
        </w:rPr>
        <w:t xml:space="preserve">Oznamovatel může podat oznámení: </w:t>
      </w:r>
    </w:p>
    <w:p w14:paraId="26FEB435" w14:textId="1A73392B" w:rsidR="00D71B6F" w:rsidRPr="009D6F1D" w:rsidRDefault="00D71B6F" w:rsidP="00D71B6F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D6F1D">
        <w:rPr>
          <w:rFonts w:ascii="TimesNewRomanPSMT" w:hAnsi="TimesNewRomanPSMT"/>
          <w:sz w:val="24"/>
          <w:szCs w:val="24"/>
        </w:rPr>
        <w:t xml:space="preserve">a)  emailem na </w:t>
      </w:r>
      <w:hyperlink r:id="rId9" w:history="1">
        <w:r w:rsidR="007461DE" w:rsidRPr="009D6F1D">
          <w:rPr>
            <w:rStyle w:val="Hypertextovodkaz"/>
            <w:rFonts w:ascii="TimesNewRomanPSMT" w:hAnsi="TimesNewRomanPSMT"/>
            <w:sz w:val="24"/>
            <w:szCs w:val="24"/>
          </w:rPr>
          <w:t>whistleblowing@zskkho.cz</w:t>
        </w:r>
      </w:hyperlink>
      <w:r w:rsidRPr="009D6F1D">
        <w:rPr>
          <w:rFonts w:ascii="TimesNewRomanPSMT" w:hAnsi="TimesNewRomanPSMT"/>
          <w:sz w:val="24"/>
          <w:szCs w:val="24"/>
        </w:rPr>
        <w:t xml:space="preserve"> </w:t>
      </w:r>
    </w:p>
    <w:p w14:paraId="32AA0DF2" w14:textId="77777777" w:rsidR="007461DE" w:rsidRPr="009D6F1D" w:rsidRDefault="007461DE" w:rsidP="007461DE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</w:rPr>
      </w:pPr>
    </w:p>
    <w:p w14:paraId="1454213C" w14:textId="77777777" w:rsidR="00D71B6F" w:rsidRPr="009D6F1D" w:rsidRDefault="00D71B6F" w:rsidP="00D71B6F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D6F1D">
        <w:rPr>
          <w:rFonts w:ascii="TimesNewRomanPSMT" w:hAnsi="TimesNewRomanPSMT"/>
          <w:sz w:val="24"/>
          <w:szCs w:val="24"/>
        </w:rPr>
        <w:t xml:space="preserve">b)  prostřednictvím Ministerstva spravedlnosti. </w:t>
      </w:r>
    </w:p>
    <w:p w14:paraId="57516EFE" w14:textId="77777777" w:rsidR="00D71B6F" w:rsidRPr="009D6F1D" w:rsidRDefault="00D71B6F" w:rsidP="00D71B6F">
      <w:pPr>
        <w:spacing w:before="100" w:beforeAutospacing="1" w:after="100" w:afterAutospacing="1" w:line="240" w:lineRule="auto"/>
        <w:rPr>
          <w:rFonts w:ascii="TimesNewRomanPS" w:hAnsi="TimesNewRomanPS"/>
          <w:b/>
          <w:bCs/>
          <w:sz w:val="24"/>
          <w:szCs w:val="24"/>
        </w:rPr>
      </w:pPr>
    </w:p>
    <w:p w14:paraId="7A8BB550" w14:textId="22BD6827" w:rsidR="00D71B6F" w:rsidRPr="009D6F1D" w:rsidRDefault="00D71B6F" w:rsidP="00D71B6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D6F1D">
        <w:rPr>
          <w:rFonts w:ascii="TimesNewRomanPS" w:hAnsi="TimesNewRomanPS"/>
          <w:b/>
          <w:bCs/>
          <w:sz w:val="24"/>
          <w:szCs w:val="24"/>
        </w:rPr>
        <w:t xml:space="preserve">4. Oznámení je možné podat prostřednictvím vnitřního oznamovacího systému </w:t>
      </w:r>
    </w:p>
    <w:p w14:paraId="5CB7B8F2" w14:textId="77777777" w:rsidR="00D71B6F" w:rsidRPr="009D6F1D" w:rsidRDefault="00D71B6F" w:rsidP="00D71B6F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D6F1D">
        <w:rPr>
          <w:rFonts w:ascii="TimesNewRomanPSMT" w:hAnsi="TimesNewRomanPSMT"/>
          <w:sz w:val="24"/>
          <w:szCs w:val="24"/>
        </w:rPr>
        <w:t xml:space="preserve">a)  písemně, v </w:t>
      </w:r>
      <w:r w:rsidRPr="009D6F1D">
        <w:rPr>
          <w:rFonts w:ascii="TimesNewRomanPS" w:hAnsi="TimesNewRomanPS"/>
          <w:b/>
          <w:bCs/>
          <w:sz w:val="24"/>
          <w:szCs w:val="24"/>
        </w:rPr>
        <w:t xml:space="preserve">listinné podobě </w:t>
      </w:r>
      <w:r w:rsidRPr="009D6F1D">
        <w:rPr>
          <w:rFonts w:ascii="TimesNewRomanPSMT" w:hAnsi="TimesNewRomanPSMT"/>
          <w:sz w:val="24"/>
          <w:szCs w:val="24"/>
        </w:rPr>
        <w:t xml:space="preserve">předat osobně, </w:t>
      </w:r>
    </w:p>
    <w:p w14:paraId="0F3EF18F" w14:textId="77777777" w:rsidR="00D71B6F" w:rsidRPr="009D6F1D" w:rsidRDefault="00D71B6F" w:rsidP="00D71B6F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D6F1D">
        <w:rPr>
          <w:rFonts w:ascii="TimesNewRomanPSMT" w:hAnsi="TimesNewRomanPSMT"/>
          <w:sz w:val="24"/>
          <w:szCs w:val="24"/>
        </w:rPr>
        <w:t xml:space="preserve">b)  písemně prostřednictvím poštovních služeb doporučeným dopisem, nebo dopisem </w:t>
      </w:r>
    </w:p>
    <w:p w14:paraId="7CC5C606" w14:textId="77777777" w:rsidR="00D71B6F" w:rsidRPr="009D6F1D" w:rsidRDefault="00D71B6F" w:rsidP="00D71B6F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</w:rPr>
      </w:pPr>
      <w:r w:rsidRPr="009D6F1D">
        <w:rPr>
          <w:rFonts w:ascii="TimesNewRomanPSMT" w:hAnsi="TimesNewRomanPSMT"/>
          <w:sz w:val="24"/>
          <w:szCs w:val="24"/>
        </w:rPr>
        <w:t xml:space="preserve">s doručenkou, </w:t>
      </w:r>
    </w:p>
    <w:p w14:paraId="4A4AD488" w14:textId="77777777" w:rsidR="00D71B6F" w:rsidRPr="009D6F1D" w:rsidRDefault="00D71B6F" w:rsidP="00D71B6F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D6F1D">
        <w:rPr>
          <w:rFonts w:ascii="TimesNewRomanPSMT" w:hAnsi="TimesNewRomanPSMT"/>
          <w:sz w:val="24"/>
          <w:szCs w:val="24"/>
        </w:rPr>
        <w:t xml:space="preserve">c)  písemně </w:t>
      </w:r>
      <w:r w:rsidRPr="009D6F1D">
        <w:rPr>
          <w:rFonts w:ascii="TimesNewRomanPS" w:hAnsi="TimesNewRomanPS"/>
          <w:b/>
          <w:bCs/>
          <w:sz w:val="24"/>
          <w:szCs w:val="24"/>
        </w:rPr>
        <w:t xml:space="preserve">elektronicky </w:t>
      </w:r>
      <w:r w:rsidRPr="009D6F1D">
        <w:rPr>
          <w:rFonts w:ascii="TimesNewRomanPSMT" w:hAnsi="TimesNewRomanPSMT"/>
          <w:sz w:val="24"/>
          <w:szCs w:val="24"/>
        </w:rPr>
        <w:t xml:space="preserve">zasláním na zvlášť pro tyto účely zřízenou e-mailovou adresu, k níž </w:t>
      </w:r>
    </w:p>
    <w:p w14:paraId="33C84517" w14:textId="0221D9A8" w:rsidR="00D71B6F" w:rsidRPr="009D6F1D" w:rsidRDefault="00D71B6F" w:rsidP="00D71B6F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</w:rPr>
      </w:pPr>
      <w:r w:rsidRPr="009D6F1D">
        <w:rPr>
          <w:rFonts w:ascii="TimesNewRomanPSMT" w:hAnsi="TimesNewRomanPSMT"/>
          <w:sz w:val="24"/>
          <w:szCs w:val="24"/>
        </w:rPr>
        <w:lastRenderedPageBreak/>
        <w:t xml:space="preserve">má přístup pouze příslušná osoba </w:t>
      </w:r>
      <w:r w:rsidRPr="009D6F1D">
        <w:rPr>
          <w:rFonts w:ascii="TimesNewRomanPSMT" w:hAnsi="TimesNewRomanPSMT"/>
          <w:color w:val="0000FF"/>
          <w:sz w:val="24"/>
          <w:szCs w:val="24"/>
        </w:rPr>
        <w:t>whistleblowing@zskkho.cz</w:t>
      </w:r>
      <w:r w:rsidRPr="009D6F1D">
        <w:rPr>
          <w:rFonts w:ascii="TimesNewRomanPSMT" w:hAnsi="TimesNewRomanPSMT"/>
          <w:sz w:val="24"/>
          <w:szCs w:val="24"/>
        </w:rPr>
        <w:t xml:space="preserve">, </w:t>
      </w:r>
    </w:p>
    <w:p w14:paraId="5934FBCF" w14:textId="135748E4" w:rsidR="00D71B6F" w:rsidRPr="009D6F1D" w:rsidRDefault="00D71B6F" w:rsidP="00D71B6F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D6F1D">
        <w:rPr>
          <w:rFonts w:ascii="TimesNewRomanPSMT" w:hAnsi="TimesNewRomanPSMT"/>
          <w:sz w:val="24"/>
          <w:szCs w:val="24"/>
        </w:rPr>
        <w:t xml:space="preserve">d)  ústně </w:t>
      </w:r>
      <w:r w:rsidRPr="009D6F1D">
        <w:rPr>
          <w:rFonts w:ascii="TimesNewRomanPS" w:hAnsi="TimesNewRomanPS"/>
          <w:b/>
          <w:bCs/>
          <w:sz w:val="24"/>
          <w:szCs w:val="24"/>
        </w:rPr>
        <w:t>osobně</w:t>
      </w:r>
      <w:r w:rsidRPr="009D6F1D">
        <w:rPr>
          <w:rFonts w:ascii="TimesNewRomanPSMT" w:hAnsi="TimesNewRomanPSMT"/>
          <w:sz w:val="24"/>
          <w:szCs w:val="24"/>
        </w:rPr>
        <w:t xml:space="preserve">, pokud o to oznamovatel požádá a s příslušnou osobou si domluví místo a termín. </w:t>
      </w:r>
    </w:p>
    <w:p w14:paraId="20612D03" w14:textId="741B2208" w:rsidR="00D71B6F" w:rsidRPr="009D6F1D" w:rsidRDefault="00D71B6F" w:rsidP="00E2341C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D6F1D">
        <w:rPr>
          <w:rFonts w:ascii="TimesNewRomanPSMT" w:hAnsi="TimesNewRomanPSMT"/>
          <w:sz w:val="24"/>
          <w:szCs w:val="24"/>
        </w:rPr>
        <w:t xml:space="preserve">e)  ústně </w:t>
      </w:r>
      <w:r w:rsidRPr="009D6F1D">
        <w:rPr>
          <w:rFonts w:ascii="TimesNewRomanPS" w:hAnsi="TimesNewRomanPS"/>
          <w:b/>
          <w:bCs/>
          <w:sz w:val="24"/>
          <w:szCs w:val="24"/>
        </w:rPr>
        <w:t>telefonicky</w:t>
      </w:r>
      <w:r w:rsidRPr="009D6F1D">
        <w:rPr>
          <w:rFonts w:ascii="TimesNewRomanPSMT" w:hAnsi="TimesNewRomanPSMT"/>
          <w:sz w:val="24"/>
          <w:szCs w:val="24"/>
        </w:rPr>
        <w:t xml:space="preserve">, na telefon č. </w:t>
      </w:r>
      <w:r w:rsidRPr="009D6F1D">
        <w:rPr>
          <w:rFonts w:ascii="Times New Roman" w:hAnsi="Times New Roman"/>
          <w:b/>
          <w:color w:val="000000"/>
          <w:sz w:val="27"/>
          <w:szCs w:val="27"/>
        </w:rPr>
        <w:t>604 364 238</w:t>
      </w:r>
      <w:r w:rsidRPr="009D6F1D">
        <w:rPr>
          <w:rFonts w:ascii="Times New Roman" w:hAnsi="Times New Roman"/>
          <w:color w:val="000000"/>
          <w:sz w:val="27"/>
          <w:szCs w:val="27"/>
        </w:rPr>
        <w:br/>
      </w:r>
    </w:p>
    <w:p w14:paraId="6CA3E8E9" w14:textId="44FC5BF9" w:rsidR="00D71B6F" w:rsidRPr="009D6F1D" w:rsidRDefault="00D71B6F" w:rsidP="00E2341C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D6F1D">
        <w:rPr>
          <w:rFonts w:ascii="TimesNewRomanPSMT" w:hAnsi="TimesNewRomanPSMT"/>
          <w:sz w:val="24"/>
          <w:szCs w:val="24"/>
        </w:rPr>
        <w:t xml:space="preserve">Při podání oznámení ústní formou má příslušná osoba povinnost pořídit zvukovou nahrávku nebo přepis ústního oznámení, ale pouze tehdy, pokud s tím oznamovatel vysloví souhlas. </w:t>
      </w:r>
    </w:p>
    <w:p w14:paraId="672B2907" w14:textId="77777777" w:rsidR="00D71B6F" w:rsidRPr="009D6F1D" w:rsidRDefault="00D71B6F" w:rsidP="00D71B6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D6F1D">
        <w:rPr>
          <w:rFonts w:ascii="TimesNewRomanPSMT" w:hAnsi="TimesNewRomanPSMT"/>
          <w:sz w:val="24"/>
          <w:szCs w:val="24"/>
        </w:rPr>
        <w:t xml:space="preserve">Informace o možnosti podání škola uveřejňuje způsobem umožňujícím dálkový přístup. </w:t>
      </w:r>
    </w:p>
    <w:p w14:paraId="7DD1F171" w14:textId="77777777" w:rsidR="00D71B6F" w:rsidRPr="009D6F1D" w:rsidRDefault="00D71B6F" w:rsidP="00D71B6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D6F1D">
        <w:rPr>
          <w:rFonts w:ascii="TimesNewRomanPSMT" w:hAnsi="TimesNewRomanPSMT"/>
          <w:sz w:val="24"/>
          <w:szCs w:val="24"/>
        </w:rPr>
        <w:t xml:space="preserve">U všech způsobů podání příslušná osoba zajistí elektronickou evidenci zákonem taxativně stanovených údajů: datum přijetí oznámení, jméno, příjmení, datum narození a kontaktní adresu oznamovatele, jsou-li tyto údaje příslušné osobě známy, shrnutí obsahu oznámení a identifikaci </w:t>
      </w:r>
    </w:p>
    <w:p w14:paraId="7E8CB76C" w14:textId="0D2864FE" w:rsidR="00D71B6F" w:rsidRPr="009D6F1D" w:rsidRDefault="00D71B6F" w:rsidP="00D71B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765AB55" w14:textId="097C6B93" w:rsidR="00D71B6F" w:rsidRPr="009D6F1D" w:rsidRDefault="00D71B6F" w:rsidP="00D71B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26ADAE3" w14:textId="77777777" w:rsidR="00D71B6F" w:rsidRPr="009D6F1D" w:rsidRDefault="00D71B6F" w:rsidP="00D71B6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D6F1D">
        <w:rPr>
          <w:rFonts w:ascii="TimesNewRomanPSMT" w:hAnsi="TimesNewRomanPSMT"/>
          <w:sz w:val="24"/>
          <w:szCs w:val="24"/>
        </w:rPr>
        <w:t xml:space="preserve">osoby, proti které oznámení směřovalo, je-li příslušné osobě její totožnost známa, datum ukončení posouzení důvodnosti oznámení příslušnou osobou nebo posouzení oznámení pověřeným zaměstnancem a jejich výsledek. Pokud je to možné, pro získání údajů využije formulář uvedený v příloze č. 2 této směrnice. </w:t>
      </w:r>
    </w:p>
    <w:p w14:paraId="285BE572" w14:textId="77777777" w:rsidR="00D71B6F" w:rsidRPr="009D6F1D" w:rsidRDefault="00D71B6F" w:rsidP="00D71B6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D6F1D">
        <w:rPr>
          <w:rFonts w:ascii="TimesNewRomanPS" w:hAnsi="TimesNewRomanPS"/>
          <w:b/>
          <w:bCs/>
          <w:sz w:val="24"/>
          <w:szCs w:val="24"/>
        </w:rPr>
        <w:t xml:space="preserve">5. Příslušná osoba po přijetí oznámení </w:t>
      </w:r>
    </w:p>
    <w:p w14:paraId="687E1BFB" w14:textId="77777777" w:rsidR="00D71B6F" w:rsidRPr="009D6F1D" w:rsidRDefault="00D71B6F" w:rsidP="00D71B6F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D6F1D">
        <w:rPr>
          <w:rFonts w:ascii="TimesNewRomanPSMT" w:hAnsi="TimesNewRomanPSMT"/>
          <w:sz w:val="24"/>
          <w:szCs w:val="24"/>
        </w:rPr>
        <w:t xml:space="preserve">a)  dodržuje zákonem předepsaný postup a lhůty, </w:t>
      </w:r>
    </w:p>
    <w:p w14:paraId="490456A8" w14:textId="77777777" w:rsidR="00D71B6F" w:rsidRPr="009D6F1D" w:rsidRDefault="00D71B6F" w:rsidP="00D71B6F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D6F1D">
        <w:rPr>
          <w:rFonts w:ascii="TimesNewRomanPSMT" w:hAnsi="TimesNewRomanPSMT"/>
          <w:sz w:val="24"/>
          <w:szCs w:val="24"/>
        </w:rPr>
        <w:t xml:space="preserve">b)  při osobním převzetí oznámení je přijmout nejdéle do 14 dnů, kdy o to oznamovatel </w:t>
      </w:r>
    </w:p>
    <w:p w14:paraId="467D4924" w14:textId="77777777" w:rsidR="00D71B6F" w:rsidRPr="009D6F1D" w:rsidRDefault="00D71B6F" w:rsidP="00D71B6F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</w:rPr>
      </w:pPr>
      <w:r w:rsidRPr="009D6F1D">
        <w:rPr>
          <w:rFonts w:ascii="TimesNewRomanPSMT" w:hAnsi="TimesNewRomanPSMT"/>
          <w:sz w:val="24"/>
          <w:szCs w:val="24"/>
        </w:rPr>
        <w:t xml:space="preserve">požádal, </w:t>
      </w:r>
    </w:p>
    <w:p w14:paraId="4F6BC950" w14:textId="77777777" w:rsidR="00D71B6F" w:rsidRPr="009D6F1D" w:rsidRDefault="00D71B6F" w:rsidP="00D71B6F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D6F1D">
        <w:rPr>
          <w:rFonts w:ascii="TimesNewRomanPSMT" w:hAnsi="TimesNewRomanPSMT"/>
          <w:sz w:val="24"/>
          <w:szCs w:val="24"/>
        </w:rPr>
        <w:t xml:space="preserve">c)  vyrozumí oznamovatele o přijetí oznámení do 7 dnů ode dne, kdy oznámení přijala, </w:t>
      </w:r>
    </w:p>
    <w:p w14:paraId="7516D6BB" w14:textId="77777777" w:rsidR="00D71B6F" w:rsidRPr="009D6F1D" w:rsidRDefault="00D71B6F" w:rsidP="00D71B6F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D6F1D">
        <w:rPr>
          <w:rFonts w:ascii="TimesNewRomanPSMT" w:hAnsi="TimesNewRomanPSMT"/>
          <w:sz w:val="24"/>
          <w:szCs w:val="24"/>
        </w:rPr>
        <w:t xml:space="preserve">d)  zajistí, aby oznámení obsahovala zákonem stanovené údaje, </w:t>
      </w:r>
    </w:p>
    <w:p w14:paraId="0838A784" w14:textId="77777777" w:rsidR="00D71B6F" w:rsidRPr="009D6F1D" w:rsidRDefault="00D71B6F" w:rsidP="00D71B6F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D6F1D">
        <w:rPr>
          <w:rFonts w:ascii="TimesNewRomanPSMT" w:hAnsi="TimesNewRomanPSMT"/>
          <w:sz w:val="24"/>
          <w:szCs w:val="24"/>
        </w:rPr>
        <w:t xml:space="preserve">e)  30 dnů posoudí důvodnost oznámení a informuje o tom oznamovatele, ve složitějších </w:t>
      </w:r>
    </w:p>
    <w:p w14:paraId="007F35DE" w14:textId="77777777" w:rsidR="00D71B6F" w:rsidRPr="009D6F1D" w:rsidRDefault="00D71B6F" w:rsidP="00D71B6F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</w:rPr>
      </w:pPr>
      <w:r w:rsidRPr="009D6F1D">
        <w:rPr>
          <w:rFonts w:ascii="TimesNewRomanPSMT" w:hAnsi="TimesNewRomanPSMT"/>
          <w:sz w:val="24"/>
          <w:szCs w:val="24"/>
        </w:rPr>
        <w:t xml:space="preserve">případech může tuto lhůtu prodloužit o dalších 30 dnů, nejvýše však dvakrát. </w:t>
      </w:r>
    </w:p>
    <w:p w14:paraId="2B4240FE" w14:textId="77777777" w:rsidR="00D71B6F" w:rsidRPr="009D6F1D" w:rsidRDefault="00D71B6F" w:rsidP="00D71B6F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D6F1D">
        <w:rPr>
          <w:rFonts w:ascii="TimesNewRomanPSMT" w:hAnsi="TimesNewRomanPSMT"/>
          <w:sz w:val="24"/>
          <w:szCs w:val="24"/>
        </w:rPr>
        <w:t xml:space="preserve">f)  osobní oznámení osobně musí příslušná osoba přijmout v přiměřené lhůtě, ne delší 30 dnů, </w:t>
      </w:r>
    </w:p>
    <w:p w14:paraId="27C424B8" w14:textId="77777777" w:rsidR="00D71B6F" w:rsidRPr="009D6F1D" w:rsidRDefault="00D71B6F" w:rsidP="00D71B6F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D6F1D">
        <w:rPr>
          <w:rFonts w:ascii="TimesNewRomanPSMT" w:hAnsi="TimesNewRomanPSMT"/>
          <w:sz w:val="24"/>
          <w:szCs w:val="24"/>
        </w:rPr>
        <w:t xml:space="preserve">g)  postupuje nestranně, </w:t>
      </w:r>
    </w:p>
    <w:p w14:paraId="2AC18106" w14:textId="77777777" w:rsidR="00D71B6F" w:rsidRPr="009D6F1D" w:rsidRDefault="00D71B6F" w:rsidP="00D71B6F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D6F1D">
        <w:rPr>
          <w:rFonts w:ascii="TimesNewRomanPSMT" w:hAnsi="TimesNewRomanPSMT"/>
          <w:sz w:val="24"/>
          <w:szCs w:val="24"/>
        </w:rPr>
        <w:t xml:space="preserve">h)  zachovávámlčenlivost, </w:t>
      </w:r>
    </w:p>
    <w:p w14:paraId="5C7F7AAA" w14:textId="77777777" w:rsidR="00D71B6F" w:rsidRPr="009D6F1D" w:rsidRDefault="00D71B6F" w:rsidP="00D71B6F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D6F1D">
        <w:rPr>
          <w:rFonts w:ascii="TimesNewRomanPSMT" w:hAnsi="TimesNewRomanPSMT"/>
          <w:sz w:val="24"/>
          <w:szCs w:val="24"/>
        </w:rPr>
        <w:t xml:space="preserve">i)  v případě důvodného oznámení navrhuje povinnému subjektu opatření k nápravě, </w:t>
      </w:r>
    </w:p>
    <w:p w14:paraId="2191A5C9" w14:textId="77777777" w:rsidR="00D71B6F" w:rsidRPr="009D6F1D" w:rsidRDefault="00D71B6F" w:rsidP="00D71B6F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D6F1D">
        <w:rPr>
          <w:rFonts w:ascii="TimesNewRomanPSMT" w:hAnsi="TimesNewRomanPSMT"/>
          <w:sz w:val="24"/>
          <w:szCs w:val="24"/>
        </w:rPr>
        <w:t xml:space="preserve">j)  pokud oznámení posoudí jako nedůvodné, bez zbytečného odkladu o tom vyrozumí </w:t>
      </w:r>
    </w:p>
    <w:p w14:paraId="6B91DFE4" w14:textId="77777777" w:rsidR="00D71B6F" w:rsidRPr="009D6F1D" w:rsidRDefault="00D71B6F" w:rsidP="00D71B6F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</w:rPr>
      </w:pPr>
      <w:r w:rsidRPr="009D6F1D">
        <w:rPr>
          <w:rFonts w:ascii="TimesNewRomanPSMT" w:hAnsi="TimesNewRomanPSMT"/>
          <w:sz w:val="24"/>
          <w:szCs w:val="24"/>
        </w:rPr>
        <w:t xml:space="preserve">oznamovatele, poučí jej o právu podat oznámení u orgánu veřejné moci, </w:t>
      </w:r>
    </w:p>
    <w:p w14:paraId="56471FCB" w14:textId="77777777" w:rsidR="00D71B6F" w:rsidRPr="009D6F1D" w:rsidRDefault="00D71B6F" w:rsidP="00D71B6F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D6F1D">
        <w:rPr>
          <w:rFonts w:ascii="TimesNewRomanPSMT" w:hAnsi="TimesNewRomanPSMT"/>
          <w:sz w:val="24"/>
          <w:szCs w:val="24"/>
        </w:rPr>
        <w:t xml:space="preserve">k)  pokud oznámení posoudí jako důvodné, navrhne povinnému subjektu opatření k nápravě </w:t>
      </w:r>
    </w:p>
    <w:p w14:paraId="019B933B" w14:textId="77777777" w:rsidR="00D71B6F" w:rsidRPr="009D6F1D" w:rsidRDefault="00D71B6F" w:rsidP="00D71B6F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</w:rPr>
      </w:pPr>
      <w:r w:rsidRPr="009D6F1D">
        <w:rPr>
          <w:rFonts w:ascii="TimesNewRomanPSMT" w:hAnsi="TimesNewRomanPSMT"/>
          <w:sz w:val="24"/>
          <w:szCs w:val="24"/>
        </w:rPr>
        <w:t xml:space="preserve">protiprávního vztahu, </w:t>
      </w:r>
    </w:p>
    <w:p w14:paraId="486BE1CD" w14:textId="77777777" w:rsidR="00D71B6F" w:rsidRPr="009D6F1D" w:rsidRDefault="00D71B6F" w:rsidP="00D71B6F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D6F1D">
        <w:rPr>
          <w:rFonts w:ascii="TimesNewRomanPSMT" w:hAnsi="TimesNewRomanPSMT"/>
          <w:sz w:val="24"/>
          <w:szCs w:val="24"/>
        </w:rPr>
        <w:t xml:space="preserve">l)  zajišťuje případnou komunikaci s ministerstvem spravedlnosti, </w:t>
      </w:r>
    </w:p>
    <w:p w14:paraId="6DC2451F" w14:textId="77777777" w:rsidR="00D71B6F" w:rsidRPr="009D6F1D" w:rsidRDefault="00D71B6F" w:rsidP="00D71B6F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D6F1D">
        <w:rPr>
          <w:rFonts w:ascii="TimesNewRomanPSMT" w:hAnsi="TimesNewRomanPSMT"/>
          <w:sz w:val="24"/>
          <w:szCs w:val="24"/>
        </w:rPr>
        <w:t xml:space="preserve">m)  navrhuje uplatnění případných postihů </w:t>
      </w:r>
    </w:p>
    <w:p w14:paraId="50E29EC9" w14:textId="77777777" w:rsidR="00D71B6F" w:rsidRPr="009D6F1D" w:rsidRDefault="00D71B6F" w:rsidP="00D71B6F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D6F1D">
        <w:rPr>
          <w:rFonts w:ascii="TimesNewRomanPSMT" w:hAnsi="TimesNewRomanPSMT"/>
          <w:sz w:val="24"/>
          <w:szCs w:val="24"/>
        </w:rPr>
        <w:t xml:space="preserve">n)  archivuje oznámení po dobu pěti let. </w:t>
      </w:r>
    </w:p>
    <w:p w14:paraId="20F26DD9" w14:textId="77777777" w:rsidR="00D71B6F" w:rsidRPr="009D6F1D" w:rsidRDefault="00D71B6F" w:rsidP="00D71B6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D6F1D">
        <w:rPr>
          <w:rFonts w:ascii="TimesNewRomanPS" w:hAnsi="TimesNewRomanPS"/>
          <w:b/>
          <w:bCs/>
          <w:sz w:val="24"/>
          <w:szCs w:val="24"/>
        </w:rPr>
        <w:t xml:space="preserve">6. Ochrana informací a totožnosti oznamovatele </w:t>
      </w:r>
    </w:p>
    <w:p w14:paraId="0F6CD5BB" w14:textId="77777777" w:rsidR="00D71B6F" w:rsidRPr="009D6F1D" w:rsidRDefault="00D71B6F" w:rsidP="00D71B6F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D6F1D">
        <w:rPr>
          <w:rFonts w:ascii="TimesNewRomanPSMT" w:hAnsi="TimesNewRomanPSMT"/>
          <w:sz w:val="24"/>
          <w:szCs w:val="24"/>
        </w:rPr>
        <w:lastRenderedPageBreak/>
        <w:t xml:space="preserve">a)  Organizace technickými a organizačními prostředky zajistí, aby se s podanými oznámeními mohla seznamovat pouze příslušná osoba. Ta nesmí poskytnout žádné třetí osobě informace, které by mohly zmařit nebo ohrozit účel oznámení. </w:t>
      </w:r>
    </w:p>
    <w:p w14:paraId="5D502DBD" w14:textId="77777777" w:rsidR="00D71B6F" w:rsidRPr="009D6F1D" w:rsidRDefault="00D71B6F" w:rsidP="00D71B6F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D6F1D">
        <w:rPr>
          <w:rFonts w:ascii="TimesNewRomanPSMT" w:hAnsi="TimesNewRomanPSMT"/>
          <w:sz w:val="24"/>
          <w:szCs w:val="24"/>
        </w:rPr>
        <w:t xml:space="preserve">b)  Pokud má příslušná osoba povinnost informaci o totožnosti oznamovatele poskytnout orgánům veřejné moci, souhlas oznamovatele se nevyžaduje, ten ale o tom musí být předem informován. </w:t>
      </w:r>
    </w:p>
    <w:p w14:paraId="67F79E73" w14:textId="77777777" w:rsidR="00D71B6F" w:rsidRPr="009D6F1D" w:rsidRDefault="00D71B6F" w:rsidP="00D71B6F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D6F1D">
        <w:rPr>
          <w:rFonts w:ascii="TimesNewRomanPSMT" w:hAnsi="TimesNewRomanPSMT"/>
          <w:sz w:val="24"/>
          <w:szCs w:val="24"/>
        </w:rPr>
        <w:t xml:space="preserve">c)  Zpracování osobních údajů je prováděno v souladu s platnou právní úpravou, zejména se zákonem č. 110/2019 Sb., o zpracování osobních údajů, v platném znění a pravidel GDPR. Osobní údaje nepodstatné pro zpracování konkrétního oznámení, nebudou evidovány a bez odkladu vymazány. Pokud to bude možné, tyto údaje budou anonymizovány. </w:t>
      </w:r>
    </w:p>
    <w:p w14:paraId="2186861C" w14:textId="77777777" w:rsidR="00D71B6F" w:rsidRPr="009D6F1D" w:rsidRDefault="00D71B6F" w:rsidP="00D71B6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D6F1D">
        <w:rPr>
          <w:rFonts w:ascii="TimesNewRomanPS" w:hAnsi="TimesNewRomanPS"/>
          <w:b/>
          <w:bCs/>
          <w:sz w:val="24"/>
          <w:szCs w:val="24"/>
        </w:rPr>
        <w:t xml:space="preserve">7. Evidence oznámení </w:t>
      </w:r>
    </w:p>
    <w:p w14:paraId="40D39BF7" w14:textId="77777777" w:rsidR="00D71B6F" w:rsidRPr="009D6F1D" w:rsidRDefault="00D71B6F" w:rsidP="00D71B6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D6F1D">
        <w:rPr>
          <w:rFonts w:ascii="TimesNewRomanPSMT" w:hAnsi="TimesNewRomanPSMT"/>
          <w:sz w:val="24"/>
          <w:szCs w:val="24"/>
        </w:rPr>
        <w:t xml:space="preserve">Příslušná osoba v elektronické podobě vede evidenci údajů o přijatých oznámeních v rozsahu stanoveném zákonem. </w:t>
      </w:r>
    </w:p>
    <w:p w14:paraId="11132AA0" w14:textId="77777777" w:rsidR="00D71B6F" w:rsidRPr="009D6F1D" w:rsidRDefault="00D71B6F" w:rsidP="00D71B6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D6F1D">
        <w:rPr>
          <w:rFonts w:ascii="TimesNewRomanPS" w:hAnsi="TimesNewRomanPS"/>
          <w:b/>
          <w:bCs/>
          <w:sz w:val="24"/>
          <w:szCs w:val="24"/>
        </w:rPr>
        <w:t xml:space="preserve">8. Nepravdivá oznámení </w:t>
      </w:r>
    </w:p>
    <w:p w14:paraId="64F5052E" w14:textId="665ED104" w:rsidR="00D71B6F" w:rsidRPr="009D6F1D" w:rsidRDefault="00D71B6F" w:rsidP="00D71B6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D6F1D">
        <w:rPr>
          <w:rFonts w:ascii="TimesNewRomanPSMT" w:hAnsi="TimesNewRomanPSMT"/>
          <w:sz w:val="24"/>
          <w:szCs w:val="24"/>
        </w:rPr>
        <w:t>Podání vědomě nepravdivého oznámení je přestupkem, který může být sankcionován pokutou do 50 000 Kč.</w:t>
      </w:r>
      <w:r w:rsidRPr="009D6F1D">
        <w:rPr>
          <w:rFonts w:ascii="Times New Roman" w:hAnsi="Times New Roman"/>
          <w:sz w:val="24"/>
          <w:szCs w:val="24"/>
        </w:rPr>
        <w:t xml:space="preserve"> </w:t>
      </w:r>
    </w:p>
    <w:p w14:paraId="06B5F61D" w14:textId="77777777" w:rsidR="00D71B6F" w:rsidRPr="009D6F1D" w:rsidRDefault="00D71B6F" w:rsidP="00D71B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3B0A49A" w14:textId="77777777" w:rsidR="00D71B6F" w:rsidRPr="009D6F1D" w:rsidRDefault="00D71B6F" w:rsidP="00D71B6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D6F1D">
        <w:rPr>
          <w:rFonts w:ascii="TimesNewRomanPS" w:hAnsi="TimesNewRomanPS"/>
          <w:b/>
          <w:bCs/>
          <w:sz w:val="24"/>
          <w:szCs w:val="24"/>
        </w:rPr>
        <w:t xml:space="preserve">Závěrečná ustanovení </w:t>
      </w:r>
    </w:p>
    <w:p w14:paraId="419E2020" w14:textId="77777777" w:rsidR="007461DE" w:rsidRPr="009D6F1D" w:rsidRDefault="00D71B6F" w:rsidP="00D71B6F">
      <w:pPr>
        <w:spacing w:before="100" w:beforeAutospacing="1" w:after="100" w:afterAutospacing="1" w:line="240" w:lineRule="auto"/>
        <w:rPr>
          <w:rFonts w:ascii="TimesNewRomanPSMT" w:hAnsi="TimesNewRomanPSMT"/>
          <w:sz w:val="24"/>
          <w:szCs w:val="24"/>
        </w:rPr>
      </w:pPr>
      <w:r w:rsidRPr="009D6F1D">
        <w:rPr>
          <w:rFonts w:ascii="TimesNewRomanPSMT" w:hAnsi="TimesNewRomanPSMT"/>
          <w:sz w:val="24"/>
          <w:szCs w:val="24"/>
        </w:rPr>
        <w:t xml:space="preserve">1. Kontrolou dodržování tohoto programu je statutárním orgánem školy pověřen zaměstnanec:  </w:t>
      </w:r>
    </w:p>
    <w:p w14:paraId="6AA77E7C" w14:textId="4C4657AB" w:rsidR="00D71B6F" w:rsidRPr="009D6F1D" w:rsidRDefault="00D71B6F" w:rsidP="00D71B6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D6F1D">
        <w:rPr>
          <w:rFonts w:ascii="TimesNewRomanPSMT" w:hAnsi="TimesNewRomanPSMT"/>
          <w:sz w:val="24"/>
          <w:szCs w:val="24"/>
        </w:rPr>
        <w:t xml:space="preserve"> Mgr. Lenka Tichá </w:t>
      </w:r>
    </w:p>
    <w:p w14:paraId="36AC5362" w14:textId="0DE22820" w:rsidR="00D71B6F" w:rsidRPr="009D6F1D" w:rsidRDefault="00D71B6F" w:rsidP="00D71B6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14:paraId="1C65039B" w14:textId="77777777" w:rsidR="00D71B6F" w:rsidRPr="009D6F1D" w:rsidRDefault="00D71B6F" w:rsidP="00D71B6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D6F1D">
        <w:rPr>
          <w:rFonts w:ascii="TimesNewRomanPS" w:hAnsi="TimesNewRomanPS"/>
          <w:b/>
          <w:bCs/>
          <w:sz w:val="24"/>
          <w:szCs w:val="24"/>
        </w:rPr>
        <w:t xml:space="preserve">Přílohy: </w:t>
      </w:r>
    </w:p>
    <w:p w14:paraId="6BC93833" w14:textId="3442BA1A" w:rsidR="00D71B6F" w:rsidRPr="009D6F1D" w:rsidRDefault="00D71B6F" w:rsidP="00D71B6F">
      <w:pPr>
        <w:pStyle w:val="Odstavecseseznamem"/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D6F1D">
        <w:rPr>
          <w:rFonts w:ascii="TimesNewRomanPSMT" w:hAnsi="TimesNewRomanPSMT"/>
          <w:sz w:val="24"/>
          <w:szCs w:val="24"/>
        </w:rPr>
        <w:t xml:space="preserve">pověření příslušné osoby </w:t>
      </w:r>
    </w:p>
    <w:p w14:paraId="250CAC33" w14:textId="77777777" w:rsidR="00D71B6F" w:rsidRPr="009D6F1D" w:rsidRDefault="00D71B6F" w:rsidP="00D71B6F">
      <w:pPr>
        <w:pStyle w:val="Odstavecseseznamem"/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D6F1D">
        <w:rPr>
          <w:rFonts w:ascii="TimesNewRomanPSMT" w:hAnsi="TimesNewRomanPSMT"/>
          <w:sz w:val="24"/>
          <w:szCs w:val="24"/>
        </w:rPr>
        <w:t xml:space="preserve">poučení příslušné osoby </w:t>
      </w:r>
    </w:p>
    <w:p w14:paraId="4F700222" w14:textId="0A048677" w:rsidR="00D71B6F" w:rsidRPr="009D6F1D" w:rsidRDefault="00D71B6F" w:rsidP="00D71B6F">
      <w:pPr>
        <w:pStyle w:val="Odstavecseseznamem"/>
        <w:numPr>
          <w:ilvl w:val="0"/>
          <w:numId w:val="44"/>
        </w:numPr>
        <w:spacing w:before="100" w:beforeAutospacing="1" w:after="100" w:afterAutospacing="1" w:line="240" w:lineRule="auto"/>
        <w:rPr>
          <w:rFonts w:ascii="TimesNewRomanPSMT" w:hAnsi="TimesNewRomanPSMT"/>
          <w:sz w:val="24"/>
          <w:szCs w:val="24"/>
        </w:rPr>
      </w:pPr>
      <w:r w:rsidRPr="009D6F1D">
        <w:rPr>
          <w:rFonts w:ascii="TimesNewRomanPSMT" w:hAnsi="TimesNewRomanPSMT"/>
          <w:sz w:val="24"/>
          <w:szCs w:val="24"/>
        </w:rPr>
        <w:t>informace pro oznamovatele</w:t>
      </w:r>
    </w:p>
    <w:p w14:paraId="1CD15C9A" w14:textId="170EB3E9" w:rsidR="00D71B6F" w:rsidRPr="009D6F1D" w:rsidRDefault="00D71B6F" w:rsidP="00D71B6F">
      <w:pPr>
        <w:pStyle w:val="Odstavecseseznamem"/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D6F1D">
        <w:rPr>
          <w:rFonts w:ascii="TimesNewRomanPSMT" w:hAnsi="TimesNewRomanPSMT"/>
          <w:sz w:val="24"/>
          <w:szCs w:val="24"/>
        </w:rPr>
        <w:t xml:space="preserve">formulář pro oznamování </w:t>
      </w:r>
    </w:p>
    <w:p w14:paraId="26DA50CB" w14:textId="3E42AEEC" w:rsidR="00D71B6F" w:rsidRPr="009D6F1D" w:rsidRDefault="00D71B6F" w:rsidP="00D71B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F28685" w14:textId="1F3D5F1D" w:rsidR="00D71B6F" w:rsidRPr="009D6F1D" w:rsidRDefault="00D71B6F" w:rsidP="00D71B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F1F5350" w14:textId="1076AB0A" w:rsidR="00D71B6F" w:rsidRPr="009D6F1D" w:rsidRDefault="00D71B6F" w:rsidP="00D71B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9BC057" w14:textId="77777777" w:rsidR="00D71B6F" w:rsidRPr="009D6F1D" w:rsidRDefault="00D71B6F" w:rsidP="00D71B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D83E927" w14:textId="77777777" w:rsidR="00D71B6F" w:rsidRPr="009D6F1D" w:rsidRDefault="00D71B6F" w:rsidP="00D71B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C79294F" w14:textId="77777777" w:rsidR="00D71B6F" w:rsidRPr="009D6F1D" w:rsidRDefault="00D71B6F" w:rsidP="00D71B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E07F5B2" w14:textId="77777777" w:rsidR="00D71B6F" w:rsidRPr="009D6F1D" w:rsidRDefault="00D71B6F" w:rsidP="00D71B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AD2B44E" w14:textId="77777777" w:rsidR="00D71B6F" w:rsidRPr="009D6F1D" w:rsidRDefault="00D71B6F" w:rsidP="00D71B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8FF931F" w14:textId="77777777" w:rsidR="00D71B6F" w:rsidRPr="009D6F1D" w:rsidRDefault="00D71B6F" w:rsidP="00D71B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737EAD6" w14:textId="77777777" w:rsidR="00D71B6F" w:rsidRPr="009D6F1D" w:rsidRDefault="00D71B6F" w:rsidP="00D71B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1D372B4" w14:textId="77777777" w:rsidR="00D71B6F" w:rsidRPr="009D6F1D" w:rsidRDefault="00D71B6F" w:rsidP="00D71B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65C1CA7" w14:textId="77777777" w:rsidR="00D71B6F" w:rsidRPr="009D6F1D" w:rsidRDefault="00D71B6F" w:rsidP="00D71B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F78EB69" w14:textId="77777777" w:rsidR="00D71B6F" w:rsidRPr="009D6F1D" w:rsidRDefault="00D71B6F" w:rsidP="00D71B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91894B2" w14:textId="77777777" w:rsidR="00D71B6F" w:rsidRPr="009D6F1D" w:rsidRDefault="00D71B6F" w:rsidP="00D71B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DB913F9" w14:textId="77777777" w:rsidR="00D71B6F" w:rsidRPr="009D6F1D" w:rsidRDefault="00D71B6F" w:rsidP="00D71B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45D485C" w14:textId="77777777" w:rsidR="00D71B6F" w:rsidRPr="009D6F1D" w:rsidRDefault="00D71B6F" w:rsidP="00D71B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B92388E" w14:textId="77777777" w:rsidR="00D71B6F" w:rsidRPr="009D6F1D" w:rsidRDefault="00D71B6F" w:rsidP="00D71B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417FC4" w14:textId="77777777" w:rsidR="00D71B6F" w:rsidRPr="009D6F1D" w:rsidRDefault="00D71B6F" w:rsidP="00D71B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EAA2D20" w14:textId="77777777" w:rsidR="00D71B6F" w:rsidRPr="009D6F1D" w:rsidRDefault="00D71B6F" w:rsidP="00D71B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E7EF27D" w14:textId="4C2391D4" w:rsidR="00D71B6F" w:rsidRPr="009D6F1D" w:rsidRDefault="00D71B6F" w:rsidP="00D71B6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D6F1D">
        <w:rPr>
          <w:rFonts w:ascii="TimesNewRomanPSMT" w:hAnsi="TimesNewRomanPSMT"/>
          <w:sz w:val="24"/>
          <w:szCs w:val="24"/>
        </w:rPr>
        <w:t xml:space="preserve">Příloha č. </w:t>
      </w:r>
      <w:r w:rsidR="00CA7AF5" w:rsidRPr="009D6F1D">
        <w:rPr>
          <w:rFonts w:ascii="TimesNewRomanPSMT" w:hAnsi="TimesNewRomanPSMT"/>
          <w:sz w:val="24"/>
          <w:szCs w:val="24"/>
        </w:rPr>
        <w:t>1</w:t>
      </w:r>
      <w:r w:rsidRPr="009D6F1D">
        <w:rPr>
          <w:rFonts w:ascii="TimesNewRomanPSMT" w:hAnsi="TimesNewRomanPSMT"/>
          <w:sz w:val="24"/>
          <w:szCs w:val="24"/>
        </w:rPr>
        <w:t xml:space="preserve"> </w:t>
      </w:r>
    </w:p>
    <w:p w14:paraId="77299593" w14:textId="77777777" w:rsidR="00D71B6F" w:rsidRPr="009D6F1D" w:rsidRDefault="00D71B6F" w:rsidP="00D71B6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D6F1D">
        <w:rPr>
          <w:rFonts w:ascii="TimesNewRomanPS" w:hAnsi="TimesNewRomanPS"/>
          <w:b/>
          <w:bCs/>
          <w:sz w:val="24"/>
          <w:szCs w:val="24"/>
        </w:rPr>
        <w:t xml:space="preserve">Určení příslušné osoby podle § 10 zákona č. 171/2023 Sb., o ochraně oznamovatelů, o právech a povinnostech, které pro ni vyplývají z tohoto zákona </w:t>
      </w:r>
    </w:p>
    <w:p w14:paraId="115C2563" w14:textId="53B11824" w:rsidR="00D71B6F" w:rsidRPr="009D6F1D" w:rsidRDefault="00D71B6F" w:rsidP="00D71B6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D6F1D">
        <w:rPr>
          <w:rFonts w:ascii="TimesNewRomanPSMT" w:hAnsi="TimesNewRomanPSMT"/>
          <w:sz w:val="24"/>
          <w:szCs w:val="24"/>
        </w:rPr>
        <w:t>Ředitel</w:t>
      </w:r>
      <w:r w:rsidR="00CA7AF5" w:rsidRPr="009D6F1D">
        <w:rPr>
          <w:rFonts w:ascii="TimesNewRomanPSMT" w:hAnsi="TimesNewRomanPSMT"/>
          <w:sz w:val="24"/>
          <w:szCs w:val="24"/>
        </w:rPr>
        <w:t>ka</w:t>
      </w:r>
      <w:r w:rsidRPr="009D6F1D">
        <w:rPr>
          <w:rFonts w:ascii="TimesNewRomanPSMT" w:hAnsi="TimesNewRomanPSMT"/>
          <w:sz w:val="24"/>
          <w:szCs w:val="24"/>
        </w:rPr>
        <w:t xml:space="preserve"> školy jako povinného subjektu ve smyslu uvedeného zákona o ochraně oznamovatelů určuje jako příslušnou osobu pana/paní </w:t>
      </w:r>
    </w:p>
    <w:p w14:paraId="1712F98B" w14:textId="3F3C9033" w:rsidR="00D71B6F" w:rsidRPr="009D6F1D" w:rsidRDefault="00CA7AF5" w:rsidP="00D71B6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D6F1D">
        <w:rPr>
          <w:rFonts w:ascii="TimesNewRomanPS" w:hAnsi="TimesNewRomanPS"/>
          <w:b/>
          <w:bCs/>
          <w:sz w:val="24"/>
          <w:szCs w:val="24"/>
        </w:rPr>
        <w:t>Mgr. Lenku Tichou</w:t>
      </w:r>
      <w:r w:rsidR="00D71B6F" w:rsidRPr="009D6F1D">
        <w:rPr>
          <w:rFonts w:ascii="TimesNewRomanPS" w:hAnsi="TimesNewRomanPS"/>
          <w:b/>
          <w:bCs/>
          <w:sz w:val="24"/>
          <w:szCs w:val="24"/>
        </w:rPr>
        <w:t xml:space="preserve"> </w:t>
      </w:r>
    </w:p>
    <w:p w14:paraId="4DFC1446" w14:textId="77777777" w:rsidR="00D71B6F" w:rsidRPr="009D6F1D" w:rsidRDefault="00D71B6F" w:rsidP="00D71B6F">
      <w:pPr>
        <w:spacing w:before="100" w:beforeAutospacing="1" w:after="100" w:afterAutospacing="1" w:line="240" w:lineRule="auto"/>
        <w:rPr>
          <w:rFonts w:ascii="TimesNewRomanPSMT" w:hAnsi="TimesNewRomanPSMT"/>
          <w:sz w:val="24"/>
          <w:szCs w:val="24"/>
        </w:rPr>
      </w:pPr>
      <w:r w:rsidRPr="009D6F1D">
        <w:rPr>
          <w:rFonts w:ascii="TimesNewRomanPSMT" w:hAnsi="TimesNewRomanPSMT"/>
          <w:sz w:val="24"/>
          <w:szCs w:val="24"/>
        </w:rPr>
        <w:t xml:space="preserve">a potvrzuje, že na základě zkontrolovaných údajů jde o osobu splňující podmínky pro výkon této činnosti – bezúhonnost, zletilost, plná svéprávnost. </w:t>
      </w:r>
    </w:p>
    <w:p w14:paraId="0A9BD839" w14:textId="77777777" w:rsidR="00CA7AF5" w:rsidRPr="009D6F1D" w:rsidRDefault="00CA7AF5" w:rsidP="00D71B6F">
      <w:pPr>
        <w:spacing w:before="100" w:beforeAutospacing="1" w:after="100" w:afterAutospacing="1" w:line="240" w:lineRule="auto"/>
        <w:rPr>
          <w:rFonts w:ascii="TimesNewRomanPSMT" w:hAnsi="TimesNewRomanPSMT"/>
          <w:sz w:val="24"/>
          <w:szCs w:val="24"/>
        </w:rPr>
      </w:pPr>
    </w:p>
    <w:p w14:paraId="233E8179" w14:textId="77777777" w:rsidR="00CA7AF5" w:rsidRPr="009D6F1D" w:rsidRDefault="00CA7AF5" w:rsidP="00D71B6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14:paraId="5AA2A5E8" w14:textId="43FB7DD1" w:rsidR="00D71B6F" w:rsidRPr="009D6F1D" w:rsidRDefault="00D71B6F" w:rsidP="00D71B6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D6F1D">
        <w:rPr>
          <w:rFonts w:ascii="TimesNewRomanPSMT" w:hAnsi="TimesNewRomanPSMT"/>
          <w:sz w:val="24"/>
          <w:szCs w:val="24"/>
        </w:rPr>
        <w:t>V</w:t>
      </w:r>
      <w:r w:rsidR="00CA7AF5" w:rsidRPr="009D6F1D">
        <w:rPr>
          <w:rFonts w:ascii="TimesNewRomanPSMT" w:hAnsi="TimesNewRomanPSMT"/>
          <w:sz w:val="24"/>
          <w:szCs w:val="24"/>
        </w:rPr>
        <w:t> </w:t>
      </w:r>
      <w:r w:rsidRPr="009D6F1D">
        <w:rPr>
          <w:rFonts w:ascii="TimesNewRomanPSMT" w:hAnsi="TimesNewRomanPSMT"/>
          <w:sz w:val="24"/>
          <w:szCs w:val="24"/>
        </w:rPr>
        <w:t>H</w:t>
      </w:r>
      <w:r w:rsidR="00CA7AF5" w:rsidRPr="009D6F1D">
        <w:rPr>
          <w:rFonts w:ascii="TimesNewRomanPSMT" w:hAnsi="TimesNewRomanPSMT"/>
          <w:sz w:val="24"/>
          <w:szCs w:val="24"/>
        </w:rPr>
        <w:t xml:space="preserve">ostinném </w:t>
      </w:r>
      <w:r w:rsidRPr="009D6F1D">
        <w:rPr>
          <w:rFonts w:ascii="TimesNewRomanPSMT" w:hAnsi="TimesNewRomanPSMT"/>
          <w:sz w:val="24"/>
          <w:szCs w:val="24"/>
        </w:rPr>
        <w:t xml:space="preserve">dne </w:t>
      </w:r>
      <w:r w:rsidR="00CA7AF5" w:rsidRPr="009D6F1D">
        <w:rPr>
          <w:rFonts w:ascii="TimesNewRomanPSMT" w:hAnsi="TimesNewRomanPSMT"/>
          <w:sz w:val="24"/>
          <w:szCs w:val="24"/>
        </w:rPr>
        <w:t>11</w:t>
      </w:r>
      <w:r w:rsidRPr="009D6F1D">
        <w:rPr>
          <w:rFonts w:ascii="TimesNewRomanPSMT" w:hAnsi="TimesNewRomanPSMT"/>
          <w:sz w:val="24"/>
          <w:szCs w:val="24"/>
        </w:rPr>
        <w:t xml:space="preserve">. </w:t>
      </w:r>
      <w:r w:rsidR="00CA7AF5" w:rsidRPr="009D6F1D">
        <w:rPr>
          <w:rFonts w:ascii="TimesNewRomanPSMT" w:hAnsi="TimesNewRomanPSMT"/>
          <w:sz w:val="24"/>
          <w:szCs w:val="24"/>
        </w:rPr>
        <w:t>9</w:t>
      </w:r>
      <w:r w:rsidRPr="009D6F1D">
        <w:rPr>
          <w:rFonts w:ascii="TimesNewRomanPSMT" w:hAnsi="TimesNewRomanPSMT"/>
          <w:sz w:val="24"/>
          <w:szCs w:val="24"/>
        </w:rPr>
        <w:t xml:space="preserve">. 2023 </w:t>
      </w:r>
    </w:p>
    <w:p w14:paraId="000711DC" w14:textId="77777777" w:rsidR="00CA7AF5" w:rsidRPr="009D6F1D" w:rsidRDefault="00CA7AF5" w:rsidP="00D71B6F">
      <w:pPr>
        <w:spacing w:before="100" w:beforeAutospacing="1" w:after="100" w:afterAutospacing="1" w:line="240" w:lineRule="auto"/>
        <w:rPr>
          <w:rFonts w:ascii="TimesNewRomanPSMT" w:hAnsi="TimesNewRomanPSMT"/>
          <w:sz w:val="24"/>
          <w:szCs w:val="24"/>
        </w:rPr>
      </w:pPr>
    </w:p>
    <w:p w14:paraId="4CBB9E3A" w14:textId="77777777" w:rsidR="007461DE" w:rsidRPr="009D6F1D" w:rsidRDefault="007461DE" w:rsidP="00D71B6F">
      <w:pPr>
        <w:spacing w:before="100" w:beforeAutospacing="1" w:after="100" w:afterAutospacing="1" w:line="240" w:lineRule="auto"/>
        <w:rPr>
          <w:rFonts w:ascii="TimesNewRomanPSMT" w:hAnsi="TimesNewRomanPSMT"/>
          <w:sz w:val="24"/>
          <w:szCs w:val="24"/>
        </w:rPr>
      </w:pPr>
    </w:p>
    <w:p w14:paraId="68AC2386" w14:textId="23F69A83" w:rsidR="00D71B6F" w:rsidRPr="009D6F1D" w:rsidRDefault="00D71B6F" w:rsidP="00D71B6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D6F1D">
        <w:rPr>
          <w:rFonts w:ascii="TimesNewRomanPSMT" w:hAnsi="TimesNewRomanPSMT"/>
          <w:sz w:val="24"/>
          <w:szCs w:val="24"/>
        </w:rPr>
        <w:t>Příloha:</w:t>
      </w:r>
      <w:r w:rsidRPr="009D6F1D">
        <w:rPr>
          <w:rFonts w:ascii="TimesNewRomanPSMT" w:hAnsi="TimesNewRomanPSMT"/>
          <w:sz w:val="24"/>
          <w:szCs w:val="24"/>
        </w:rPr>
        <w:br/>
        <w:t>Výpis z Rejstříku trestů p</w:t>
      </w:r>
      <w:r w:rsidR="00CA7AF5" w:rsidRPr="009D6F1D">
        <w:rPr>
          <w:rFonts w:ascii="TimesNewRomanPSMT" w:hAnsi="TimesNewRomanPSMT"/>
          <w:sz w:val="24"/>
          <w:szCs w:val="24"/>
        </w:rPr>
        <w:t xml:space="preserve">říslušné </w:t>
      </w:r>
      <w:r w:rsidRPr="009D6F1D">
        <w:rPr>
          <w:rFonts w:ascii="TimesNewRomanPSMT" w:hAnsi="TimesNewRomanPSMT"/>
          <w:sz w:val="24"/>
          <w:szCs w:val="24"/>
        </w:rPr>
        <w:t xml:space="preserve">osoby </w:t>
      </w:r>
      <w:r w:rsidR="007461DE" w:rsidRPr="009D6F1D">
        <w:rPr>
          <w:rFonts w:ascii="TimesNewRomanPSMT" w:hAnsi="TimesNewRomanPSMT"/>
          <w:sz w:val="24"/>
          <w:szCs w:val="24"/>
        </w:rPr>
        <w:t>- k vyžádání u ředitele školy</w:t>
      </w:r>
    </w:p>
    <w:p w14:paraId="0E064264" w14:textId="77777777" w:rsidR="00CA7AF5" w:rsidRPr="009D6F1D" w:rsidRDefault="00CA7AF5" w:rsidP="00CA7AF5">
      <w:pPr>
        <w:spacing w:before="100" w:beforeAutospacing="1" w:after="100" w:afterAutospacing="1" w:line="240" w:lineRule="auto"/>
        <w:rPr>
          <w:rFonts w:ascii="TimesNewRomanPSMT" w:hAnsi="TimesNewRomanPSMT"/>
          <w:sz w:val="24"/>
          <w:szCs w:val="24"/>
        </w:rPr>
      </w:pPr>
    </w:p>
    <w:p w14:paraId="4BD550E6" w14:textId="77777777" w:rsidR="007461DE" w:rsidRPr="009D6F1D" w:rsidRDefault="007461DE" w:rsidP="00CA7AF5">
      <w:pPr>
        <w:spacing w:before="100" w:beforeAutospacing="1" w:after="100" w:afterAutospacing="1" w:line="240" w:lineRule="auto"/>
        <w:rPr>
          <w:rFonts w:ascii="TimesNewRomanPSMT" w:hAnsi="TimesNewRomanPSMT"/>
          <w:sz w:val="24"/>
          <w:szCs w:val="24"/>
        </w:rPr>
      </w:pPr>
    </w:p>
    <w:p w14:paraId="391A6323" w14:textId="77777777" w:rsidR="007461DE" w:rsidRPr="009D6F1D" w:rsidRDefault="007461DE" w:rsidP="00CA7AF5">
      <w:pPr>
        <w:spacing w:before="100" w:beforeAutospacing="1" w:after="100" w:afterAutospacing="1" w:line="240" w:lineRule="auto"/>
        <w:rPr>
          <w:rFonts w:ascii="TimesNewRomanPSMT" w:hAnsi="TimesNewRomanPSMT"/>
          <w:sz w:val="24"/>
          <w:szCs w:val="24"/>
        </w:rPr>
      </w:pPr>
    </w:p>
    <w:p w14:paraId="724219B3" w14:textId="77777777" w:rsidR="00CA7AF5" w:rsidRPr="009D6F1D" w:rsidRDefault="00CA7AF5" w:rsidP="00CA7AF5">
      <w:pPr>
        <w:spacing w:before="100" w:beforeAutospacing="1" w:after="100" w:afterAutospacing="1" w:line="240" w:lineRule="auto"/>
        <w:rPr>
          <w:rFonts w:ascii="TimesNewRomanPSMT" w:hAnsi="TimesNewRomanPSMT"/>
          <w:sz w:val="24"/>
          <w:szCs w:val="24"/>
        </w:rPr>
      </w:pPr>
    </w:p>
    <w:p w14:paraId="2EDBA8BE" w14:textId="2AABEE4B" w:rsidR="00D71B6F" w:rsidRPr="009D6F1D" w:rsidRDefault="00D71B6F" w:rsidP="00CA7AF5">
      <w:pPr>
        <w:spacing w:before="100" w:beforeAutospacing="1" w:after="100" w:afterAutospacing="1" w:line="240" w:lineRule="auto"/>
        <w:rPr>
          <w:rFonts w:ascii="TimesNewRomanPSMT" w:hAnsi="TimesNewRomanPSMT"/>
          <w:sz w:val="24"/>
          <w:szCs w:val="24"/>
        </w:rPr>
      </w:pPr>
      <w:r w:rsidRPr="009D6F1D">
        <w:rPr>
          <w:rFonts w:ascii="TimesNewRomanPSMT" w:hAnsi="TimesNewRomanPSMT"/>
          <w:sz w:val="24"/>
          <w:szCs w:val="24"/>
        </w:rPr>
        <w:t xml:space="preserve">Mgr. </w:t>
      </w:r>
      <w:r w:rsidR="00CA7AF5" w:rsidRPr="009D6F1D">
        <w:rPr>
          <w:rFonts w:ascii="TimesNewRomanPSMT" w:hAnsi="TimesNewRomanPSMT"/>
          <w:sz w:val="24"/>
          <w:szCs w:val="24"/>
        </w:rPr>
        <w:t>Dita Mrázková                                                                      Mgr. Lenka Tichá</w:t>
      </w:r>
    </w:p>
    <w:p w14:paraId="2402E45E" w14:textId="7354B70C" w:rsidR="00CA7AF5" w:rsidRPr="009D6F1D" w:rsidRDefault="00CA7AF5" w:rsidP="00CA7AF5">
      <w:pPr>
        <w:tabs>
          <w:tab w:val="left" w:pos="6251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D6F1D">
        <w:rPr>
          <w:rFonts w:ascii="TimesNewRomanPSMT" w:hAnsi="TimesNewRomanPSMT" w:hint="eastAsia"/>
          <w:sz w:val="24"/>
          <w:szCs w:val="24"/>
        </w:rPr>
        <w:t>ředitelka</w:t>
      </w:r>
      <w:r w:rsidRPr="009D6F1D">
        <w:rPr>
          <w:rFonts w:ascii="TimesNewRomanPSMT" w:hAnsi="TimesNewRomanPSMT"/>
          <w:sz w:val="24"/>
          <w:szCs w:val="24"/>
        </w:rPr>
        <w:t xml:space="preserve"> školy</w:t>
      </w:r>
      <w:r w:rsidRPr="009D6F1D">
        <w:rPr>
          <w:rFonts w:ascii="TimesNewRomanPSMT" w:hAnsi="TimesNewRomanPSMT"/>
          <w:sz w:val="24"/>
          <w:szCs w:val="24"/>
        </w:rPr>
        <w:tab/>
        <w:t>příslušná osoba</w:t>
      </w:r>
    </w:p>
    <w:p w14:paraId="4D55EAC6" w14:textId="77777777" w:rsidR="00D71B6F" w:rsidRPr="009D6F1D" w:rsidRDefault="00D71B6F" w:rsidP="00D71B6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14:paraId="05EA7E3C" w14:textId="77777777" w:rsidR="00D71B6F" w:rsidRPr="009D6F1D" w:rsidRDefault="00D71B6F" w:rsidP="00D71B6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14:paraId="6E6D609A" w14:textId="77777777" w:rsidR="00D71B6F" w:rsidRPr="009D6F1D" w:rsidRDefault="00D71B6F" w:rsidP="00D71B6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14:paraId="39D75606" w14:textId="77777777" w:rsidR="00CA7AF5" w:rsidRPr="009D6F1D" w:rsidRDefault="00CA7AF5" w:rsidP="00D71B6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14:paraId="066DAAE4" w14:textId="77777777" w:rsidR="00CA7AF5" w:rsidRPr="009D6F1D" w:rsidRDefault="00CA7AF5" w:rsidP="00D71B6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14:paraId="49451B48" w14:textId="77777777" w:rsidR="00CA7AF5" w:rsidRPr="009D6F1D" w:rsidRDefault="00CA7AF5" w:rsidP="00D71B6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14:paraId="287C97AB" w14:textId="77777777" w:rsidR="00CA7AF5" w:rsidRPr="009D6F1D" w:rsidRDefault="00CA7AF5" w:rsidP="00D71B6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14:paraId="61D7737B" w14:textId="77777777" w:rsidR="00CA7AF5" w:rsidRPr="009D6F1D" w:rsidRDefault="00CA7AF5" w:rsidP="00D71B6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14:paraId="5C5788E0" w14:textId="14BA534C" w:rsidR="00D71B6F" w:rsidRPr="009D6F1D" w:rsidRDefault="00D71B6F" w:rsidP="00D71B6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D6F1D">
        <w:rPr>
          <w:rFonts w:ascii="TimesNewRomanPSMT" w:hAnsi="TimesNewRomanPSMT"/>
          <w:sz w:val="24"/>
          <w:szCs w:val="24"/>
        </w:rPr>
        <w:t xml:space="preserve">Příloha č. </w:t>
      </w:r>
      <w:r w:rsidR="00CA7AF5" w:rsidRPr="009D6F1D">
        <w:rPr>
          <w:rFonts w:ascii="TimesNewRomanPSMT" w:hAnsi="TimesNewRomanPSMT"/>
          <w:sz w:val="24"/>
          <w:szCs w:val="24"/>
        </w:rPr>
        <w:t>2</w:t>
      </w:r>
    </w:p>
    <w:p w14:paraId="252AD803" w14:textId="77777777" w:rsidR="00D71B6F" w:rsidRPr="009D6F1D" w:rsidRDefault="00D71B6F" w:rsidP="00D71B6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D6F1D">
        <w:rPr>
          <w:rFonts w:ascii="TimesNewRomanPS" w:hAnsi="TimesNewRomanPS"/>
          <w:b/>
          <w:bCs/>
          <w:sz w:val="24"/>
          <w:szCs w:val="24"/>
        </w:rPr>
        <w:t xml:space="preserve">Poučení příslušné osoby podle § 10 zákona č. 171/2023 Sb., o ochraně oznamovatelů, o právech a povinnostech, které pro ni vyplývají z tohoto zákona </w:t>
      </w:r>
    </w:p>
    <w:p w14:paraId="77ADAE5F" w14:textId="77777777" w:rsidR="00D71B6F" w:rsidRPr="009D6F1D" w:rsidRDefault="00D71B6F" w:rsidP="00D71B6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D6F1D">
        <w:rPr>
          <w:rFonts w:ascii="TimesNewRomanPSMT" w:hAnsi="TimesNewRomanPSMT"/>
          <w:sz w:val="24"/>
          <w:szCs w:val="24"/>
        </w:rPr>
        <w:t xml:space="preserve">Příslušná osoba tímto potvrzuje, že byla poučena o právech a povinnostech, spojených s výkonem její činnosti, které pro ni vyplývají z uvedeného zákona, s jeho činností a postupem po podání oznámení. </w:t>
      </w:r>
    </w:p>
    <w:p w14:paraId="5D07770F" w14:textId="77777777" w:rsidR="00D71B6F" w:rsidRPr="009D6F1D" w:rsidRDefault="00D71B6F" w:rsidP="00D71B6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D6F1D">
        <w:rPr>
          <w:rFonts w:ascii="TimesNewRomanPSMT" w:hAnsi="TimesNewRomanPSMT"/>
          <w:sz w:val="24"/>
          <w:szCs w:val="24"/>
        </w:rPr>
        <w:t xml:space="preserve">Zavazuje se zachovávat mlčenlivost o skutečnostech, o kterých se dozvěděla při výkonu své činnosti podle tohoto zákona, a to i po ukončení výkonu této činnosti, zavazuje se při výkonu činnosti postupovat nestranně. Nebude poskytovat informace, které by mohly zmařit nebo ohrozit účel podávání oznámení. </w:t>
      </w:r>
    </w:p>
    <w:p w14:paraId="58556366" w14:textId="77777777" w:rsidR="00CA7AF5" w:rsidRPr="009D6F1D" w:rsidRDefault="00CA7AF5" w:rsidP="00CA7AF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14:paraId="5B441DCB" w14:textId="77777777" w:rsidR="00CA7AF5" w:rsidRPr="009D6F1D" w:rsidRDefault="00CA7AF5" w:rsidP="00CA7AF5">
      <w:pPr>
        <w:spacing w:before="100" w:beforeAutospacing="1" w:after="100" w:afterAutospacing="1" w:line="240" w:lineRule="auto"/>
        <w:rPr>
          <w:rFonts w:ascii="TimesNewRomanPSMT" w:hAnsi="TimesNewRomanPSMT"/>
          <w:sz w:val="24"/>
          <w:szCs w:val="24"/>
        </w:rPr>
      </w:pPr>
    </w:p>
    <w:p w14:paraId="7AB82544" w14:textId="77777777" w:rsidR="00CA7AF5" w:rsidRPr="009D6F1D" w:rsidRDefault="00CA7AF5" w:rsidP="00CA7AF5">
      <w:pPr>
        <w:spacing w:before="100" w:beforeAutospacing="1" w:after="100" w:afterAutospacing="1" w:line="240" w:lineRule="auto"/>
        <w:rPr>
          <w:rFonts w:ascii="TimesNewRomanPSMT" w:hAnsi="TimesNewRomanPSMT"/>
          <w:sz w:val="24"/>
          <w:szCs w:val="24"/>
        </w:rPr>
      </w:pPr>
    </w:p>
    <w:p w14:paraId="5ED319D1" w14:textId="5F37CCC9" w:rsidR="00CA7AF5" w:rsidRPr="009D6F1D" w:rsidRDefault="00CA7AF5" w:rsidP="00CA7AF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D6F1D">
        <w:rPr>
          <w:rFonts w:ascii="TimesNewRomanPSMT" w:hAnsi="TimesNewRomanPSMT"/>
          <w:sz w:val="24"/>
          <w:szCs w:val="24"/>
        </w:rPr>
        <w:t xml:space="preserve">V Hostinném dne 11. 9. 2023 </w:t>
      </w:r>
    </w:p>
    <w:p w14:paraId="639257FE" w14:textId="77777777" w:rsidR="00CA7AF5" w:rsidRPr="009D6F1D" w:rsidRDefault="00CA7AF5" w:rsidP="00CA7AF5">
      <w:pPr>
        <w:spacing w:before="100" w:beforeAutospacing="1" w:after="100" w:afterAutospacing="1" w:line="240" w:lineRule="auto"/>
        <w:rPr>
          <w:rFonts w:ascii="TimesNewRomanPSMT" w:hAnsi="TimesNewRomanPSMT"/>
          <w:sz w:val="24"/>
          <w:szCs w:val="24"/>
        </w:rPr>
      </w:pPr>
    </w:p>
    <w:p w14:paraId="2CFA54DF" w14:textId="77777777" w:rsidR="00CA7AF5" w:rsidRPr="009D6F1D" w:rsidRDefault="00CA7AF5" w:rsidP="00CA7AF5">
      <w:pPr>
        <w:spacing w:before="100" w:beforeAutospacing="1" w:after="100" w:afterAutospacing="1" w:line="240" w:lineRule="auto"/>
        <w:rPr>
          <w:rFonts w:ascii="TimesNewRomanPSMT" w:hAnsi="TimesNewRomanPSMT"/>
          <w:sz w:val="24"/>
          <w:szCs w:val="24"/>
        </w:rPr>
      </w:pPr>
    </w:p>
    <w:p w14:paraId="1A96BE4A" w14:textId="77777777" w:rsidR="00CA7AF5" w:rsidRPr="009D6F1D" w:rsidRDefault="00CA7AF5" w:rsidP="00CA7AF5">
      <w:pPr>
        <w:spacing w:before="100" w:beforeAutospacing="1" w:after="100" w:afterAutospacing="1" w:line="240" w:lineRule="auto"/>
        <w:rPr>
          <w:rFonts w:ascii="TimesNewRomanPSMT" w:hAnsi="TimesNewRomanPSMT"/>
          <w:sz w:val="24"/>
          <w:szCs w:val="24"/>
        </w:rPr>
      </w:pPr>
    </w:p>
    <w:p w14:paraId="240EE57E" w14:textId="77777777" w:rsidR="00CA7AF5" w:rsidRPr="009D6F1D" w:rsidRDefault="00CA7AF5" w:rsidP="00CA7AF5">
      <w:pPr>
        <w:spacing w:before="100" w:beforeAutospacing="1" w:after="100" w:afterAutospacing="1" w:line="240" w:lineRule="auto"/>
        <w:rPr>
          <w:rFonts w:ascii="TimesNewRomanPSMT" w:hAnsi="TimesNewRomanPSMT"/>
          <w:sz w:val="24"/>
          <w:szCs w:val="24"/>
        </w:rPr>
      </w:pPr>
      <w:r w:rsidRPr="009D6F1D">
        <w:rPr>
          <w:rFonts w:ascii="TimesNewRomanPSMT" w:hAnsi="TimesNewRomanPSMT"/>
          <w:sz w:val="24"/>
          <w:szCs w:val="24"/>
        </w:rPr>
        <w:t>Mgr. Dita Mrázková                                                                      Mgr. Lenka Tichá</w:t>
      </w:r>
    </w:p>
    <w:p w14:paraId="6A86C69F" w14:textId="77777777" w:rsidR="00CA7AF5" w:rsidRPr="009D6F1D" w:rsidRDefault="00CA7AF5" w:rsidP="00CA7AF5">
      <w:pPr>
        <w:tabs>
          <w:tab w:val="left" w:pos="6251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D6F1D">
        <w:rPr>
          <w:rFonts w:ascii="TimesNewRomanPSMT" w:hAnsi="TimesNewRomanPSMT" w:hint="eastAsia"/>
          <w:sz w:val="24"/>
          <w:szCs w:val="24"/>
        </w:rPr>
        <w:t>ředitelka</w:t>
      </w:r>
      <w:r w:rsidRPr="009D6F1D">
        <w:rPr>
          <w:rFonts w:ascii="TimesNewRomanPSMT" w:hAnsi="TimesNewRomanPSMT"/>
          <w:sz w:val="24"/>
          <w:szCs w:val="24"/>
        </w:rPr>
        <w:t xml:space="preserve"> školy</w:t>
      </w:r>
      <w:r w:rsidRPr="009D6F1D">
        <w:rPr>
          <w:rFonts w:ascii="TimesNewRomanPSMT" w:hAnsi="TimesNewRomanPSMT"/>
          <w:sz w:val="24"/>
          <w:szCs w:val="24"/>
        </w:rPr>
        <w:tab/>
        <w:t>příslušná osoba</w:t>
      </w:r>
    </w:p>
    <w:p w14:paraId="4F7EB646" w14:textId="77777777" w:rsidR="00CA7AF5" w:rsidRPr="009D6F1D" w:rsidRDefault="00CA7AF5" w:rsidP="00CA7AF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14:paraId="4B238694" w14:textId="77777777" w:rsidR="00CA7AF5" w:rsidRPr="009D6F1D" w:rsidRDefault="00CA7AF5" w:rsidP="00CA7AF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14:paraId="34109BFF" w14:textId="71F04DD6" w:rsidR="00D71B6F" w:rsidRPr="009D6F1D" w:rsidRDefault="00D71B6F" w:rsidP="00D71B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C3D5C8D" w14:textId="2AE70015" w:rsidR="00D71B6F" w:rsidRPr="009D6F1D" w:rsidRDefault="00D71B6F" w:rsidP="00D71B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A23EFBD" w14:textId="77777777" w:rsidR="00CA7AF5" w:rsidRPr="009D6F1D" w:rsidRDefault="00CA7AF5" w:rsidP="00D71B6F">
      <w:pPr>
        <w:spacing w:before="100" w:beforeAutospacing="1" w:after="100" w:afterAutospacing="1" w:line="240" w:lineRule="auto"/>
        <w:rPr>
          <w:rFonts w:ascii="TimesNewRomanPSMT" w:hAnsi="TimesNewRomanPSMT"/>
          <w:sz w:val="24"/>
          <w:szCs w:val="24"/>
        </w:rPr>
      </w:pPr>
    </w:p>
    <w:p w14:paraId="24608203" w14:textId="77777777" w:rsidR="00CA7AF5" w:rsidRPr="009D6F1D" w:rsidRDefault="00CA7AF5" w:rsidP="00D71B6F">
      <w:pPr>
        <w:spacing w:before="100" w:beforeAutospacing="1" w:after="100" w:afterAutospacing="1" w:line="240" w:lineRule="auto"/>
        <w:rPr>
          <w:rFonts w:ascii="TimesNewRomanPSMT" w:hAnsi="TimesNewRomanPSMT"/>
          <w:sz w:val="24"/>
          <w:szCs w:val="24"/>
        </w:rPr>
      </w:pPr>
    </w:p>
    <w:p w14:paraId="306D0AED" w14:textId="77777777" w:rsidR="00CA7AF5" w:rsidRPr="009D6F1D" w:rsidRDefault="00CA7AF5" w:rsidP="00D71B6F">
      <w:pPr>
        <w:spacing w:before="100" w:beforeAutospacing="1" w:after="100" w:afterAutospacing="1" w:line="240" w:lineRule="auto"/>
        <w:rPr>
          <w:rFonts w:ascii="TimesNewRomanPSMT" w:hAnsi="TimesNewRomanPSMT"/>
          <w:sz w:val="24"/>
          <w:szCs w:val="24"/>
        </w:rPr>
      </w:pPr>
    </w:p>
    <w:p w14:paraId="2472D8AA" w14:textId="77777777" w:rsidR="00CA7AF5" w:rsidRPr="009D6F1D" w:rsidRDefault="00CA7AF5" w:rsidP="00D71B6F">
      <w:pPr>
        <w:spacing w:before="100" w:beforeAutospacing="1" w:after="100" w:afterAutospacing="1" w:line="240" w:lineRule="auto"/>
        <w:rPr>
          <w:rFonts w:ascii="TimesNewRomanPSMT" w:hAnsi="TimesNewRomanPSMT"/>
          <w:sz w:val="24"/>
          <w:szCs w:val="24"/>
        </w:rPr>
      </w:pPr>
    </w:p>
    <w:p w14:paraId="35DAB737" w14:textId="77777777" w:rsidR="00CA7AF5" w:rsidRPr="009D6F1D" w:rsidRDefault="00CA7AF5" w:rsidP="00D71B6F">
      <w:pPr>
        <w:spacing w:before="100" w:beforeAutospacing="1" w:after="100" w:afterAutospacing="1" w:line="240" w:lineRule="auto"/>
        <w:rPr>
          <w:rFonts w:ascii="TimesNewRomanPSMT" w:hAnsi="TimesNewRomanPSMT"/>
          <w:sz w:val="24"/>
          <w:szCs w:val="24"/>
        </w:rPr>
      </w:pPr>
    </w:p>
    <w:p w14:paraId="5C794674" w14:textId="77777777" w:rsidR="00CA7AF5" w:rsidRPr="009D6F1D" w:rsidRDefault="00CA7AF5" w:rsidP="00D71B6F">
      <w:pPr>
        <w:spacing w:before="100" w:beforeAutospacing="1" w:after="100" w:afterAutospacing="1" w:line="240" w:lineRule="auto"/>
        <w:rPr>
          <w:rFonts w:ascii="TimesNewRomanPSMT" w:hAnsi="TimesNewRomanPSMT"/>
          <w:sz w:val="24"/>
          <w:szCs w:val="24"/>
        </w:rPr>
      </w:pPr>
    </w:p>
    <w:p w14:paraId="75D9BC0B" w14:textId="77777777" w:rsidR="007461DE" w:rsidRPr="009D6F1D" w:rsidRDefault="007461DE" w:rsidP="00D71B6F">
      <w:pPr>
        <w:spacing w:before="100" w:beforeAutospacing="1" w:after="100" w:afterAutospacing="1" w:line="240" w:lineRule="auto"/>
        <w:rPr>
          <w:rFonts w:ascii="TimesNewRomanPSMT" w:hAnsi="TimesNewRomanPSMT"/>
          <w:sz w:val="24"/>
          <w:szCs w:val="24"/>
        </w:rPr>
      </w:pPr>
    </w:p>
    <w:p w14:paraId="2413EB02" w14:textId="77777777" w:rsidR="007461DE" w:rsidRPr="009D6F1D" w:rsidRDefault="007461DE" w:rsidP="00D71B6F">
      <w:pPr>
        <w:spacing w:before="100" w:beforeAutospacing="1" w:after="100" w:afterAutospacing="1" w:line="240" w:lineRule="auto"/>
        <w:rPr>
          <w:rFonts w:ascii="TimesNewRomanPSMT" w:hAnsi="TimesNewRomanPSMT"/>
          <w:sz w:val="24"/>
          <w:szCs w:val="24"/>
        </w:rPr>
      </w:pPr>
    </w:p>
    <w:p w14:paraId="59148209" w14:textId="51D85CB5" w:rsidR="00D71B6F" w:rsidRPr="009D6F1D" w:rsidRDefault="00D71B6F" w:rsidP="00D71B6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D6F1D">
        <w:rPr>
          <w:rFonts w:ascii="TimesNewRomanPSMT" w:hAnsi="TimesNewRomanPSMT"/>
          <w:sz w:val="24"/>
          <w:szCs w:val="24"/>
        </w:rPr>
        <w:t xml:space="preserve">Příloha č. </w:t>
      </w:r>
      <w:r w:rsidR="00CA7AF5" w:rsidRPr="009D6F1D">
        <w:rPr>
          <w:rFonts w:ascii="TimesNewRomanPSMT" w:hAnsi="TimesNewRomanPSMT"/>
          <w:sz w:val="24"/>
          <w:szCs w:val="24"/>
        </w:rPr>
        <w:t>3</w:t>
      </w:r>
      <w:r w:rsidRPr="009D6F1D">
        <w:rPr>
          <w:rFonts w:ascii="TimesNewRomanPSMT" w:hAnsi="TimesNewRomanPSMT"/>
          <w:sz w:val="24"/>
          <w:szCs w:val="24"/>
        </w:rPr>
        <w:t xml:space="preserve"> </w:t>
      </w:r>
    </w:p>
    <w:p w14:paraId="02CD7402" w14:textId="77777777" w:rsidR="00D71B6F" w:rsidRPr="009D6F1D" w:rsidRDefault="00D71B6F" w:rsidP="00D71B6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D6F1D">
        <w:rPr>
          <w:rFonts w:ascii="TimesNewRomanPS" w:hAnsi="TimesNewRomanPS"/>
          <w:b/>
          <w:bCs/>
          <w:sz w:val="24"/>
          <w:szCs w:val="24"/>
        </w:rPr>
        <w:t xml:space="preserve">Informace pro oznamovatele protiprávního jednání podle zákona č. 171/2023 Sb. Prohlášení o implementaci Směrnice EU o whistleblowingu. </w:t>
      </w:r>
    </w:p>
    <w:p w14:paraId="1EE810F3" w14:textId="69FB59ED" w:rsidR="00D71B6F" w:rsidRPr="009D6F1D" w:rsidRDefault="00D71B6F" w:rsidP="00D71B6F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D6F1D">
        <w:rPr>
          <w:rFonts w:ascii="TimesNewRomanPSMT" w:hAnsi="TimesNewRomanPSMT"/>
          <w:sz w:val="24"/>
          <w:szCs w:val="24"/>
        </w:rPr>
        <w:t xml:space="preserve">1)  V souladu se Směrnicí EU č.2019/1937 ze dne 23.10.2019 o ochraně osob, které oznamují porušení práva Unie (dále jen Směrnice EU), s platností ode dne 30. 6. 2023, a v souladu se zákonem č. 171/2023 Sb., o ochraně oznamovatelů, zavádí organizace Základní škola </w:t>
      </w:r>
      <w:r w:rsidR="00CA7AF5" w:rsidRPr="009D6F1D">
        <w:rPr>
          <w:rFonts w:ascii="TimesNewRomanPSMT" w:hAnsi="TimesNewRomanPSMT"/>
          <w:sz w:val="24"/>
          <w:szCs w:val="24"/>
        </w:rPr>
        <w:t>Karla Klíče, Hostinné</w:t>
      </w:r>
      <w:r w:rsidRPr="009D6F1D">
        <w:rPr>
          <w:rFonts w:ascii="TimesNewRomanPSMT" w:hAnsi="TimesNewRomanPSMT"/>
          <w:sz w:val="24"/>
          <w:szCs w:val="24"/>
        </w:rPr>
        <w:t xml:space="preserve">, příspěvková organizace jako povinný subjekt v souladu s článkem 8 Směrnice EU následující </w:t>
      </w:r>
      <w:r w:rsidRPr="009D6F1D">
        <w:rPr>
          <w:rFonts w:ascii="TimesNewRomanPS" w:hAnsi="TimesNewRomanPS"/>
          <w:b/>
          <w:bCs/>
          <w:sz w:val="24"/>
          <w:szCs w:val="24"/>
        </w:rPr>
        <w:t>způsoby a pravidla pro oznamování protiprávního jednání</w:t>
      </w:r>
      <w:r w:rsidRPr="009D6F1D">
        <w:rPr>
          <w:rFonts w:ascii="TimesNewRomanPSMT" w:hAnsi="TimesNewRomanPSMT"/>
          <w:sz w:val="24"/>
          <w:szCs w:val="24"/>
        </w:rPr>
        <w:t xml:space="preserve">. </w:t>
      </w:r>
    </w:p>
    <w:p w14:paraId="47DEF1CD" w14:textId="77777777" w:rsidR="00D71B6F" w:rsidRPr="009D6F1D" w:rsidRDefault="00D71B6F" w:rsidP="00D71B6F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D6F1D">
        <w:rPr>
          <w:rFonts w:ascii="TimesNewRomanPSMT" w:hAnsi="TimesNewRomanPSMT"/>
          <w:sz w:val="24"/>
          <w:szCs w:val="24"/>
        </w:rPr>
        <w:t xml:space="preserve">2)  Škola jako povinný subjekt má zpracovanou vnitřní směrnici pro tuto problematiku, kterou zveřejňuje na své úřední desce. Směrnice zavádí vnitřní oznamovací systém jako souhrn postupů při přijímání oznámení, jejich evidenci a zpracování, ochraně totožnosti oznamovatele a ochraně informací uvedených v oznámení. </w:t>
      </w:r>
    </w:p>
    <w:p w14:paraId="4EEF26CE" w14:textId="77777777" w:rsidR="00D71B6F" w:rsidRPr="009D6F1D" w:rsidRDefault="00D71B6F" w:rsidP="00D71B6F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D6F1D">
        <w:rPr>
          <w:rFonts w:ascii="TimesNewRomanPSMT" w:hAnsi="TimesNewRomanPSMT"/>
          <w:sz w:val="24"/>
          <w:szCs w:val="24"/>
        </w:rPr>
        <w:t xml:space="preserve">3)  Každá osoba/oznamovatel, který se v souvislosti s prací nebo jinou obdobnou činností (Směrnice EU) dozví o porušování práv Unie, může podat informace o možném protiprávním jednání, k němuž došlo nebo má dojít: </w:t>
      </w:r>
    </w:p>
    <w:p w14:paraId="47B084CD" w14:textId="4F912137" w:rsidR="00D71B6F" w:rsidRPr="009D6F1D" w:rsidRDefault="00D71B6F" w:rsidP="00D71B6F">
      <w:pPr>
        <w:numPr>
          <w:ilvl w:val="1"/>
          <w:numId w:val="3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D6F1D">
        <w:rPr>
          <w:rFonts w:ascii="TimesNewRomanPSMT" w:hAnsi="TimesNewRomanPSMT"/>
          <w:sz w:val="24"/>
          <w:szCs w:val="24"/>
        </w:rPr>
        <w:t xml:space="preserve">a)  písemně elektronicky na e-mailové adrese (např. </w:t>
      </w:r>
      <w:r w:rsidRPr="009D6F1D">
        <w:rPr>
          <w:rFonts w:ascii="TimesNewRomanPSMT" w:hAnsi="TimesNewRomanPSMT"/>
          <w:color w:val="0000FF"/>
          <w:sz w:val="24"/>
          <w:szCs w:val="24"/>
        </w:rPr>
        <w:t>whistleblowing@zs</w:t>
      </w:r>
      <w:r w:rsidR="00CA7AF5" w:rsidRPr="009D6F1D">
        <w:rPr>
          <w:rFonts w:ascii="TimesNewRomanPSMT" w:hAnsi="TimesNewRomanPSMT"/>
          <w:color w:val="0000FF"/>
          <w:sz w:val="24"/>
          <w:szCs w:val="24"/>
        </w:rPr>
        <w:t>kkho</w:t>
      </w:r>
      <w:r w:rsidRPr="009D6F1D">
        <w:rPr>
          <w:rFonts w:ascii="TimesNewRomanPSMT" w:hAnsi="TimesNewRomanPSMT"/>
          <w:color w:val="0000FF"/>
          <w:sz w:val="24"/>
          <w:szCs w:val="24"/>
        </w:rPr>
        <w:t>.cz</w:t>
      </w:r>
      <w:r w:rsidRPr="009D6F1D">
        <w:rPr>
          <w:rFonts w:ascii="TimesNewRomanPSMT" w:hAnsi="TimesNewRomanPSMT"/>
          <w:sz w:val="24"/>
          <w:szCs w:val="24"/>
        </w:rPr>
        <w:t xml:space="preserve">), </w:t>
      </w:r>
    </w:p>
    <w:p w14:paraId="59E38FC0" w14:textId="7EDDAE6D" w:rsidR="00D71B6F" w:rsidRPr="009D6F1D" w:rsidRDefault="00D71B6F" w:rsidP="00D71B6F">
      <w:pPr>
        <w:numPr>
          <w:ilvl w:val="1"/>
          <w:numId w:val="3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D6F1D">
        <w:rPr>
          <w:rFonts w:ascii="TimesNewRomanPSMT" w:hAnsi="TimesNewRomanPSMT"/>
          <w:sz w:val="24"/>
          <w:szCs w:val="24"/>
        </w:rPr>
        <w:t xml:space="preserve">b)  v listinné podobě na adresu Základní škola </w:t>
      </w:r>
      <w:r w:rsidR="00CA7AF5" w:rsidRPr="009D6F1D">
        <w:rPr>
          <w:rFonts w:ascii="TimesNewRomanPSMT" w:hAnsi="TimesNewRomanPSMT"/>
          <w:sz w:val="24"/>
          <w:szCs w:val="24"/>
        </w:rPr>
        <w:t>Karla Klíče, Horská 130, 534 71 Hostinné</w:t>
      </w:r>
      <w:r w:rsidRPr="009D6F1D">
        <w:rPr>
          <w:rFonts w:ascii="TimesNewRomanPSMT" w:hAnsi="TimesNewRomanPSMT"/>
          <w:sz w:val="24"/>
          <w:szCs w:val="24"/>
        </w:rPr>
        <w:t xml:space="preserve"> a označením na obálce </w:t>
      </w:r>
    </w:p>
    <w:p w14:paraId="0A0EAC71" w14:textId="77777777" w:rsidR="00D71B6F" w:rsidRPr="009D6F1D" w:rsidRDefault="00D71B6F" w:rsidP="00D71B6F">
      <w:pPr>
        <w:spacing w:before="100" w:beforeAutospacing="1" w:after="100" w:afterAutospacing="1" w:line="240" w:lineRule="auto"/>
        <w:ind w:left="1440"/>
        <w:rPr>
          <w:rFonts w:ascii="Times New Roman" w:hAnsi="Times New Roman"/>
          <w:sz w:val="24"/>
          <w:szCs w:val="24"/>
        </w:rPr>
      </w:pPr>
      <w:r w:rsidRPr="009D6F1D">
        <w:rPr>
          <w:rFonts w:ascii="TimesNewRomanPSMT" w:hAnsi="TimesNewRomanPSMT"/>
          <w:sz w:val="24"/>
          <w:szCs w:val="24"/>
        </w:rPr>
        <w:t xml:space="preserve">„Whistleblowing – neotvírat“, </w:t>
      </w:r>
    </w:p>
    <w:p w14:paraId="6FFA2FE8" w14:textId="77777777" w:rsidR="00D71B6F" w:rsidRPr="009D6F1D" w:rsidRDefault="00D71B6F" w:rsidP="00D71B6F">
      <w:pPr>
        <w:numPr>
          <w:ilvl w:val="1"/>
          <w:numId w:val="3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D6F1D">
        <w:rPr>
          <w:rFonts w:ascii="TimesNewRomanPSMT" w:hAnsi="TimesNewRomanPSMT"/>
          <w:sz w:val="24"/>
          <w:szCs w:val="24"/>
        </w:rPr>
        <w:t xml:space="preserve">c)  nebo osobně u příslušné osoby (nejdéle do 14 dnů ode dne, kdy o to oznamovatel </w:t>
      </w:r>
    </w:p>
    <w:p w14:paraId="6C0CD4B5" w14:textId="77777777" w:rsidR="00D71B6F" w:rsidRPr="009D6F1D" w:rsidRDefault="00D71B6F" w:rsidP="00D71B6F">
      <w:pPr>
        <w:spacing w:before="100" w:beforeAutospacing="1" w:after="100" w:afterAutospacing="1" w:line="240" w:lineRule="auto"/>
        <w:ind w:left="1440"/>
        <w:rPr>
          <w:rFonts w:ascii="Times New Roman" w:hAnsi="Times New Roman"/>
          <w:sz w:val="24"/>
          <w:szCs w:val="24"/>
        </w:rPr>
      </w:pPr>
      <w:r w:rsidRPr="009D6F1D">
        <w:rPr>
          <w:rFonts w:ascii="TimesNewRomanPSMT" w:hAnsi="TimesNewRomanPSMT"/>
          <w:sz w:val="24"/>
          <w:szCs w:val="24"/>
        </w:rPr>
        <w:t xml:space="preserve">požádal), </w:t>
      </w:r>
    </w:p>
    <w:p w14:paraId="434926A7" w14:textId="77777777" w:rsidR="00D71B6F" w:rsidRPr="009D6F1D" w:rsidRDefault="00D71B6F" w:rsidP="00D71B6F">
      <w:pPr>
        <w:numPr>
          <w:ilvl w:val="1"/>
          <w:numId w:val="3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D6F1D">
        <w:rPr>
          <w:rFonts w:ascii="TimesNewRomanPSMT" w:hAnsi="TimesNewRomanPSMT"/>
          <w:sz w:val="24"/>
          <w:szCs w:val="24"/>
        </w:rPr>
        <w:t xml:space="preserve">d)  telefonicky, </w:t>
      </w:r>
    </w:p>
    <w:p w14:paraId="685CBB18" w14:textId="77777777" w:rsidR="00D71B6F" w:rsidRPr="009D6F1D" w:rsidRDefault="00D71B6F" w:rsidP="00D71B6F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</w:rPr>
      </w:pPr>
      <w:r w:rsidRPr="009D6F1D">
        <w:rPr>
          <w:rFonts w:ascii="TimesNewRomanPSMT" w:hAnsi="TimesNewRomanPSMT"/>
          <w:sz w:val="24"/>
          <w:szCs w:val="24"/>
        </w:rPr>
        <w:t xml:space="preserve">buď </w:t>
      </w:r>
    </w:p>
    <w:p w14:paraId="48826D2C" w14:textId="77777777" w:rsidR="00D71B6F" w:rsidRPr="009D6F1D" w:rsidRDefault="00D71B6F" w:rsidP="00D71B6F">
      <w:pPr>
        <w:numPr>
          <w:ilvl w:val="1"/>
          <w:numId w:val="3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D6F1D">
        <w:rPr>
          <w:rFonts w:ascii="TimesNewRomanPSMT" w:hAnsi="TimesNewRomanPSMT"/>
          <w:sz w:val="24"/>
          <w:szCs w:val="24"/>
        </w:rPr>
        <w:t xml:space="preserve">a)  škole, nebo </w:t>
      </w:r>
    </w:p>
    <w:p w14:paraId="4EA30893" w14:textId="77777777" w:rsidR="00D71B6F" w:rsidRPr="009D6F1D" w:rsidRDefault="00D71B6F" w:rsidP="00D71B6F">
      <w:pPr>
        <w:numPr>
          <w:ilvl w:val="1"/>
          <w:numId w:val="3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D6F1D">
        <w:rPr>
          <w:rFonts w:ascii="TimesNewRomanPSMT" w:hAnsi="TimesNewRomanPSMT"/>
          <w:sz w:val="24"/>
          <w:szCs w:val="24"/>
        </w:rPr>
        <w:t xml:space="preserve">b)  ministerstvu spravedlnosti. </w:t>
      </w:r>
    </w:p>
    <w:p w14:paraId="5F8CD634" w14:textId="77777777" w:rsidR="00D71B6F" w:rsidRPr="009D6F1D" w:rsidRDefault="00D71B6F" w:rsidP="00D71B6F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D6F1D">
        <w:rPr>
          <w:rFonts w:ascii="TimesNewRomanPSMT" w:hAnsi="TimesNewRomanPSMT"/>
          <w:sz w:val="24"/>
          <w:szCs w:val="24"/>
        </w:rPr>
        <w:t xml:space="preserve">4)  Oznamovatel bude poučen o právech a povinnostech, které pro něj vyplývají ze zákona, o poučení bude vyhotoven záznam. </w:t>
      </w:r>
    </w:p>
    <w:p w14:paraId="39026AD3" w14:textId="77777777" w:rsidR="00D71B6F" w:rsidRPr="009D6F1D" w:rsidRDefault="00D71B6F" w:rsidP="00D71B6F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</w:rPr>
      </w:pPr>
      <w:r w:rsidRPr="009D6F1D">
        <w:rPr>
          <w:rFonts w:ascii="TimesNewRomanPSMT" w:hAnsi="TimesNewRomanPSMT"/>
          <w:sz w:val="24"/>
          <w:szCs w:val="24"/>
        </w:rPr>
        <w:t xml:space="preserve">podá vědomě nepravdivé oznámení, dopustí se přestupku, za který lze uložit pokutu do 50 000 Kč. </w:t>
      </w:r>
    </w:p>
    <w:p w14:paraId="2CC8E3A4" w14:textId="77777777" w:rsidR="00D71B6F" w:rsidRPr="009D6F1D" w:rsidRDefault="00D71B6F" w:rsidP="00D71B6F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D6F1D">
        <w:rPr>
          <w:rFonts w:ascii="TimesNewRomanPSMT" w:hAnsi="TimesNewRomanPSMT"/>
          <w:sz w:val="24"/>
          <w:szCs w:val="24"/>
        </w:rPr>
        <w:t xml:space="preserve">5)  O ústním oznámení se pořídí jeho zvuková nahrávka nebo záznam, pokud s tím oznamovatel souhlasí. </w:t>
      </w:r>
    </w:p>
    <w:p w14:paraId="31D1CCE4" w14:textId="74695C60" w:rsidR="00D71B6F" w:rsidRPr="009D6F1D" w:rsidRDefault="00D71B6F" w:rsidP="00D71B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E559203" w14:textId="77777777" w:rsidR="00CA7AF5" w:rsidRPr="009D6F1D" w:rsidRDefault="00CA7AF5" w:rsidP="00D71B6F">
      <w:pPr>
        <w:spacing w:before="100" w:beforeAutospacing="1" w:after="100" w:afterAutospacing="1" w:line="240" w:lineRule="auto"/>
        <w:rPr>
          <w:rFonts w:ascii="TimesNewRomanPSMT" w:hAnsi="TimesNewRomanPSMT"/>
          <w:sz w:val="24"/>
          <w:szCs w:val="24"/>
        </w:rPr>
      </w:pPr>
    </w:p>
    <w:p w14:paraId="3EB6EF71" w14:textId="7F417C96" w:rsidR="00D71B6F" w:rsidRPr="009D6F1D" w:rsidRDefault="00D71B6F" w:rsidP="00D71B6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D6F1D">
        <w:rPr>
          <w:rFonts w:ascii="TimesNewRomanPSMT" w:hAnsi="TimesNewRomanPSMT"/>
          <w:sz w:val="24"/>
          <w:szCs w:val="24"/>
        </w:rPr>
        <w:t xml:space="preserve">Oznamovatel by měl jednat ve veřejném zájmu a v dobré víře, že jím podávané oznámení se opírá o věrohodná fakta a skutečnosti. Pokud oznamovatel </w:t>
      </w:r>
    </w:p>
    <w:p w14:paraId="0B0C9633" w14:textId="77777777" w:rsidR="00D71B6F" w:rsidRPr="009D6F1D" w:rsidRDefault="00D71B6F" w:rsidP="00D71B6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D6F1D">
        <w:rPr>
          <w:rFonts w:ascii="TimesNewRomanPSMT" w:hAnsi="TimesNewRomanPSMT"/>
          <w:sz w:val="24"/>
          <w:szCs w:val="24"/>
        </w:rPr>
        <w:t xml:space="preserve">6) S podanými oznámeními se může seznamovat pouze dále uvedená příslušná osoba, která </w:t>
      </w:r>
    </w:p>
    <w:p w14:paraId="7CEAD553" w14:textId="77777777" w:rsidR="00D71B6F" w:rsidRPr="009D6F1D" w:rsidRDefault="00D71B6F" w:rsidP="00D71B6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D6F1D">
        <w:rPr>
          <w:rFonts w:ascii="TimesNewRomanPSMT" w:hAnsi="TimesNewRomanPSMT"/>
          <w:sz w:val="24"/>
          <w:szCs w:val="24"/>
        </w:rPr>
        <w:t xml:space="preserve">nesmí poskytnout informace, které by mohly zmařit nebo ohrozit účel podávání oznámení. Příslušná osoba posoudí důvodnost podaného oznámení a vyrozumí oznamovatele o přijetí oznámení podle § 12 odst. 2 a o výsledcích posouzení důvodnosti oznámení podle § 12 odst. 3 a o přijetí vhodných opatření k nápravě nebo předejití protiprávního stavu v návaznosti na podané oznámení. </w:t>
      </w:r>
    </w:p>
    <w:p w14:paraId="5806D733" w14:textId="77777777" w:rsidR="00D71B6F" w:rsidRPr="009D6F1D" w:rsidRDefault="00D71B6F" w:rsidP="00D71B6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D6F1D">
        <w:rPr>
          <w:rFonts w:ascii="TimesNewRomanPSMT" w:hAnsi="TimesNewRomanPSMT"/>
          <w:color w:val="333333"/>
          <w:sz w:val="24"/>
          <w:szCs w:val="24"/>
        </w:rPr>
        <w:t xml:space="preserve">Není-li oznámení vyhodnoceno jako důvodné, příslušná osoba bez </w:t>
      </w:r>
    </w:p>
    <w:p w14:paraId="197A97B8" w14:textId="77777777" w:rsidR="00D71B6F" w:rsidRPr="009D6F1D" w:rsidRDefault="00D71B6F" w:rsidP="00D71B6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D6F1D">
        <w:rPr>
          <w:rFonts w:ascii="TimesNewRomanPSMT" w:hAnsi="TimesNewRomanPSMT"/>
          <w:color w:val="333333"/>
          <w:sz w:val="24"/>
          <w:szCs w:val="24"/>
        </w:rPr>
        <w:t xml:space="preserve">zbytečného odkladu písemně vyrozumí oznamovatele o tom, že na základě skutečností uvedených v oznámení a všech okolností, které jí jsou známy, neshledala podezření ze spáchání protiprávního jednání, nebo neshledala, že oznámení se zakládá na nepravdivých </w:t>
      </w:r>
    </w:p>
    <w:p w14:paraId="5F973916" w14:textId="77777777" w:rsidR="00D71B6F" w:rsidRPr="009D6F1D" w:rsidRDefault="00D71B6F" w:rsidP="00D71B6F">
      <w:pPr>
        <w:shd w:val="clear" w:color="auto" w:fill="FCFCFC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D6F1D">
        <w:rPr>
          <w:rFonts w:ascii="TimesNewRomanPSMT" w:hAnsi="TimesNewRomanPSMT"/>
          <w:color w:val="333333"/>
          <w:sz w:val="24"/>
          <w:szCs w:val="24"/>
        </w:rPr>
        <w:t xml:space="preserve">informacích, a poučí oznamovatele o právu podat oznámení u orgánu veřejné moci </w:t>
      </w:r>
    </w:p>
    <w:p w14:paraId="4775DF07" w14:textId="77777777" w:rsidR="00D71B6F" w:rsidRPr="009D6F1D" w:rsidRDefault="00D71B6F" w:rsidP="00D71B6F">
      <w:pPr>
        <w:shd w:val="clear" w:color="auto" w:fill="FCFCFC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D6F1D">
        <w:rPr>
          <w:rFonts w:ascii="TimesNewRomanPSMT" w:hAnsi="TimesNewRomanPSMT"/>
          <w:sz w:val="24"/>
          <w:szCs w:val="24"/>
        </w:rPr>
        <w:t xml:space="preserve">. Je-li oznámení vyhodnoceno jako důvodné, příslušná osoba škole navrhne opatření k nápravě protiprávního stavu. O přijatém opatření povinný subjekt neprodleně vyrozumí </w:t>
      </w:r>
    </w:p>
    <w:p w14:paraId="013EC8FE" w14:textId="103F574D" w:rsidR="00D71B6F" w:rsidRPr="009D6F1D" w:rsidRDefault="00D71B6F" w:rsidP="00CA7AF5">
      <w:pPr>
        <w:shd w:val="clear" w:color="auto" w:fill="FCFCFC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D6F1D">
        <w:rPr>
          <w:rFonts w:ascii="TimesNewRomanPSMT" w:hAnsi="TimesNewRomanPSMT"/>
          <w:sz w:val="24"/>
          <w:szCs w:val="24"/>
        </w:rPr>
        <w:t xml:space="preserve">příslušnou osobu, která o něm bez zbytečného odkladu písemně vyrozumí oznamovatele. </w:t>
      </w:r>
    </w:p>
    <w:p w14:paraId="12E6C643" w14:textId="7849F875" w:rsidR="00D71B6F" w:rsidRPr="009D6F1D" w:rsidRDefault="00D71B6F" w:rsidP="00CA7AF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D6F1D">
        <w:rPr>
          <w:rFonts w:ascii="TimesNewRomanPSMT" w:hAnsi="TimesNewRomanPSMT"/>
          <w:sz w:val="24"/>
          <w:szCs w:val="24"/>
        </w:rPr>
        <w:t xml:space="preserve">7) Škola vylučuje přijímání oznámení od osob, které pro školu nevykonává práci, nebo jinou obdobnou činnost podle uvedeného zákona. </w:t>
      </w:r>
    </w:p>
    <w:p w14:paraId="3A50A66C" w14:textId="77777777" w:rsidR="00D71B6F" w:rsidRPr="009D6F1D" w:rsidRDefault="00D71B6F" w:rsidP="00CA7AF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D6F1D">
        <w:rPr>
          <w:rFonts w:ascii="TimesNewRomanPSMT" w:hAnsi="TimesNewRomanPSMT"/>
          <w:sz w:val="24"/>
          <w:szCs w:val="24"/>
        </w:rPr>
        <w:t xml:space="preserve">8)  Totožnost oznamovatele je chráněným údajem, příslušná osoba je vázána mlčenlivostí. Oznamovateli podle zákona č. 171/2023 Sb., náleží ochrana před odvetnými opatřeními. Ministerstvo spravedlnosti na svých internetových stránkách uvede informace, jak může oznamovatel postupovat v případě odvetných opatření. </w:t>
      </w:r>
    </w:p>
    <w:p w14:paraId="430D4BE9" w14:textId="77777777" w:rsidR="00D71B6F" w:rsidRPr="009D6F1D" w:rsidRDefault="00D71B6F" w:rsidP="00CA7AF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D6F1D">
        <w:rPr>
          <w:rFonts w:ascii="TimesNewRomanPSMT" w:hAnsi="TimesNewRomanPSMT"/>
          <w:sz w:val="24"/>
          <w:szCs w:val="24"/>
        </w:rPr>
        <w:t xml:space="preserve">9)  Pro oznámení lze využít formulář (rovněž vyvěšený na úřední desce), nebo způsob oznámení lze dohodnout s příslušnou osobou: </w:t>
      </w:r>
    </w:p>
    <w:p w14:paraId="1D32C07D" w14:textId="5F57CA2C" w:rsidR="007461DE" w:rsidRPr="009D6F1D" w:rsidRDefault="00D71B6F" w:rsidP="00CA7AF5">
      <w:pPr>
        <w:spacing w:before="100" w:beforeAutospacing="1" w:after="100" w:afterAutospacing="1" w:line="240" w:lineRule="auto"/>
        <w:rPr>
          <w:rFonts w:ascii="TimesNewRomanPS" w:hAnsi="TimesNewRomanPS"/>
          <w:b/>
          <w:bCs/>
          <w:sz w:val="24"/>
          <w:szCs w:val="24"/>
        </w:rPr>
      </w:pPr>
      <w:r w:rsidRPr="009D6F1D">
        <w:rPr>
          <w:rFonts w:ascii="TimesNewRomanPS" w:hAnsi="TimesNewRomanPS"/>
          <w:b/>
          <w:bCs/>
          <w:sz w:val="24"/>
          <w:szCs w:val="24"/>
        </w:rPr>
        <w:t>Kontaktní údaje příslušné osoby pro příjem a zpracování oznámení:</w:t>
      </w:r>
    </w:p>
    <w:tbl>
      <w:tblPr>
        <w:tblStyle w:val="Mkatabulky"/>
        <w:tblW w:w="10766" w:type="dxa"/>
        <w:tblLayout w:type="fixed"/>
        <w:tblLook w:val="04A0" w:firstRow="1" w:lastRow="0" w:firstColumn="1" w:lastColumn="0" w:noHBand="0" w:noVBand="1"/>
      </w:tblPr>
      <w:tblGrid>
        <w:gridCol w:w="5383"/>
        <w:gridCol w:w="5383"/>
      </w:tblGrid>
      <w:tr w:rsidR="007461DE" w:rsidRPr="009D6F1D" w14:paraId="7EFAAFEF" w14:textId="77777777" w:rsidTr="007461DE">
        <w:trPr>
          <w:trHeight w:val="776"/>
        </w:trPr>
        <w:tc>
          <w:tcPr>
            <w:tcW w:w="5383" w:type="dxa"/>
            <w:vAlign w:val="center"/>
          </w:tcPr>
          <w:p w14:paraId="609FF47A" w14:textId="77777777" w:rsidR="007461DE" w:rsidRPr="009D6F1D" w:rsidRDefault="007461DE" w:rsidP="007461D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372CBDA" w14:textId="77777777" w:rsidR="007461DE" w:rsidRPr="009D6F1D" w:rsidRDefault="007461DE" w:rsidP="007461D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F1D">
              <w:rPr>
                <w:rFonts w:ascii="TimesNewRomanPSMT" w:hAnsi="TimesNewRomanPSMT"/>
                <w:sz w:val="24"/>
                <w:szCs w:val="24"/>
              </w:rPr>
              <w:t xml:space="preserve">Jméno, příjmení pověřené osoby </w:t>
            </w:r>
          </w:p>
          <w:p w14:paraId="41F869E4" w14:textId="77777777" w:rsidR="007461DE" w:rsidRPr="009D6F1D" w:rsidRDefault="007461DE" w:rsidP="007461D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3" w:type="dxa"/>
            <w:vAlign w:val="center"/>
          </w:tcPr>
          <w:p w14:paraId="19BCD7E8" w14:textId="77777777" w:rsidR="007461DE" w:rsidRPr="009D6F1D" w:rsidRDefault="007461DE" w:rsidP="007461DE">
            <w:pPr>
              <w:spacing w:before="100" w:beforeAutospacing="1" w:after="100" w:afterAutospacing="1" w:line="240" w:lineRule="auto"/>
              <w:jc w:val="center"/>
              <w:rPr>
                <w:rFonts w:ascii="TimesNewRomanPSMT" w:hAnsi="TimesNewRomanPSMT"/>
                <w:sz w:val="24"/>
                <w:szCs w:val="24"/>
              </w:rPr>
            </w:pPr>
            <w:r w:rsidRPr="009D6F1D">
              <w:rPr>
                <w:rFonts w:ascii="TimesNewRomanPSMT" w:hAnsi="TimesNewRomanPSMT"/>
                <w:sz w:val="24"/>
                <w:szCs w:val="24"/>
              </w:rPr>
              <w:t>Mgr. Lenka Tichá</w:t>
            </w:r>
          </w:p>
          <w:p w14:paraId="72032DA3" w14:textId="77777777" w:rsidR="007461DE" w:rsidRPr="009D6F1D" w:rsidRDefault="007461DE" w:rsidP="007461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1DE" w:rsidRPr="009D6F1D" w14:paraId="5B2300B2" w14:textId="77777777" w:rsidTr="007461DE">
        <w:trPr>
          <w:trHeight w:val="656"/>
        </w:trPr>
        <w:tc>
          <w:tcPr>
            <w:tcW w:w="5383" w:type="dxa"/>
            <w:vAlign w:val="center"/>
          </w:tcPr>
          <w:p w14:paraId="723C6F6A" w14:textId="14AF5900" w:rsidR="007461DE" w:rsidRPr="009D6F1D" w:rsidRDefault="007461DE" w:rsidP="007461D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F1D">
              <w:rPr>
                <w:rFonts w:ascii="TimesNewRomanPSMT" w:hAnsi="TimesNewRomanPSMT"/>
                <w:sz w:val="24"/>
                <w:szCs w:val="24"/>
              </w:rPr>
              <w:t>telefon:</w:t>
            </w:r>
          </w:p>
        </w:tc>
        <w:tc>
          <w:tcPr>
            <w:tcW w:w="5383" w:type="dxa"/>
            <w:vAlign w:val="center"/>
          </w:tcPr>
          <w:p w14:paraId="2ABB5BA1" w14:textId="3855540B" w:rsidR="007461DE" w:rsidRPr="009D6F1D" w:rsidRDefault="007461DE" w:rsidP="007461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6F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604 364 238</w:t>
            </w:r>
          </w:p>
          <w:p w14:paraId="138B1EA3" w14:textId="77777777" w:rsidR="007461DE" w:rsidRPr="009D6F1D" w:rsidRDefault="007461DE" w:rsidP="007461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1DE" w:rsidRPr="009D6F1D" w14:paraId="432094D6" w14:textId="77777777" w:rsidTr="007461DE">
        <w:trPr>
          <w:trHeight w:val="643"/>
        </w:trPr>
        <w:tc>
          <w:tcPr>
            <w:tcW w:w="5383" w:type="dxa"/>
            <w:vAlign w:val="center"/>
          </w:tcPr>
          <w:p w14:paraId="68DE9051" w14:textId="37FB7A58" w:rsidR="007461DE" w:rsidRPr="009D6F1D" w:rsidRDefault="007461DE" w:rsidP="007461D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F1D">
              <w:rPr>
                <w:rFonts w:ascii="TimesNewRomanPSMT" w:hAnsi="TimesNewRomanPSMT"/>
                <w:color w:val="000000" w:themeColor="text1"/>
                <w:sz w:val="24"/>
                <w:szCs w:val="24"/>
              </w:rPr>
              <w:t>email:</w:t>
            </w:r>
          </w:p>
        </w:tc>
        <w:tc>
          <w:tcPr>
            <w:tcW w:w="5383" w:type="dxa"/>
            <w:vAlign w:val="center"/>
          </w:tcPr>
          <w:p w14:paraId="3736A65C" w14:textId="5FD83FAF" w:rsidR="007461DE" w:rsidRPr="009D6F1D" w:rsidRDefault="007461DE" w:rsidP="007461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F1D">
              <w:rPr>
                <w:rFonts w:ascii="TimesNewRomanPSMT" w:hAnsi="TimesNewRomanPSMT"/>
                <w:color w:val="0000FF"/>
                <w:sz w:val="24"/>
                <w:szCs w:val="24"/>
              </w:rPr>
              <w:t>whistleblowing@zskkho.cz</w:t>
            </w:r>
          </w:p>
          <w:p w14:paraId="3D536398" w14:textId="77777777" w:rsidR="007461DE" w:rsidRPr="009D6F1D" w:rsidRDefault="007461DE" w:rsidP="007461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1DE" w:rsidRPr="009D6F1D" w14:paraId="1727732D" w14:textId="77777777" w:rsidTr="007461DE">
        <w:trPr>
          <w:trHeight w:val="58"/>
        </w:trPr>
        <w:tc>
          <w:tcPr>
            <w:tcW w:w="5383" w:type="dxa"/>
            <w:vAlign w:val="center"/>
          </w:tcPr>
          <w:p w14:paraId="53FAAEAE" w14:textId="4C34013E" w:rsidR="007461DE" w:rsidRPr="009D6F1D" w:rsidRDefault="007461DE" w:rsidP="007461D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F1D">
              <w:rPr>
                <w:rFonts w:ascii="TimesNewRomanPSMT" w:hAnsi="TimesNewRomanPSMT"/>
                <w:sz w:val="24"/>
                <w:szCs w:val="24"/>
              </w:rPr>
              <w:lastRenderedPageBreak/>
              <w:t>Adresa pro zasílání písemných oznámení</w:t>
            </w:r>
          </w:p>
        </w:tc>
        <w:tc>
          <w:tcPr>
            <w:tcW w:w="5383" w:type="dxa"/>
            <w:vAlign w:val="center"/>
          </w:tcPr>
          <w:p w14:paraId="4187816B" w14:textId="77777777" w:rsidR="007461DE" w:rsidRPr="009D6F1D" w:rsidRDefault="007461DE" w:rsidP="007461DE">
            <w:pPr>
              <w:spacing w:before="100" w:beforeAutospacing="1" w:after="100" w:afterAutospacing="1" w:line="240" w:lineRule="auto"/>
              <w:jc w:val="center"/>
              <w:rPr>
                <w:rFonts w:ascii="TimesNewRomanPSMT" w:hAnsi="TimesNewRomanPSMT"/>
                <w:sz w:val="24"/>
                <w:szCs w:val="24"/>
              </w:rPr>
            </w:pPr>
            <w:r w:rsidRPr="009D6F1D">
              <w:rPr>
                <w:rFonts w:ascii="TimesNewRomanPSMT" w:hAnsi="TimesNewRomanPSMT"/>
                <w:sz w:val="24"/>
                <w:szCs w:val="24"/>
              </w:rPr>
              <w:t>Základní škola Karla Klíče, Horská 130,</w:t>
            </w:r>
          </w:p>
          <w:p w14:paraId="530C3A5A" w14:textId="067CCEED" w:rsidR="007461DE" w:rsidRPr="009D6F1D" w:rsidRDefault="007461DE" w:rsidP="007461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F1D">
              <w:rPr>
                <w:rFonts w:ascii="TimesNewRomanPSMT" w:hAnsi="TimesNewRomanPSMT"/>
                <w:sz w:val="24"/>
                <w:szCs w:val="24"/>
              </w:rPr>
              <w:t>534 71 Hostinné</w:t>
            </w:r>
          </w:p>
        </w:tc>
      </w:tr>
    </w:tbl>
    <w:p w14:paraId="471BAE64" w14:textId="77777777" w:rsidR="007461DE" w:rsidRPr="009D6F1D" w:rsidRDefault="007461DE" w:rsidP="00CA7AF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14:paraId="358AFD67" w14:textId="77777777" w:rsidR="007461DE" w:rsidRPr="009D6F1D" w:rsidRDefault="007461DE" w:rsidP="00D71B6F">
      <w:pPr>
        <w:spacing w:before="100" w:beforeAutospacing="1" w:after="100" w:afterAutospacing="1" w:line="240" w:lineRule="auto"/>
        <w:rPr>
          <w:rFonts w:ascii="TimesNewRomanPSMT" w:hAnsi="TimesNewRomanPSMT"/>
          <w:color w:val="0000FF"/>
          <w:sz w:val="24"/>
          <w:szCs w:val="24"/>
        </w:rPr>
      </w:pPr>
    </w:p>
    <w:p w14:paraId="3AF18BFA" w14:textId="45F3D04D" w:rsidR="00D71B6F" w:rsidRPr="009D6F1D" w:rsidRDefault="00D71B6F" w:rsidP="00D71B6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D6F1D">
        <w:rPr>
          <w:rFonts w:ascii="TimesNewRomanPSMT" w:hAnsi="TimesNewRomanPSMT"/>
          <w:color w:val="0000FF"/>
          <w:sz w:val="24"/>
          <w:szCs w:val="24"/>
        </w:rPr>
        <w:t xml:space="preserve"> </w:t>
      </w:r>
    </w:p>
    <w:p w14:paraId="041864DB" w14:textId="77777777" w:rsidR="007461DE" w:rsidRPr="009D6F1D" w:rsidRDefault="007461DE" w:rsidP="00D71B6F">
      <w:pPr>
        <w:spacing w:before="100" w:beforeAutospacing="1" w:after="100" w:afterAutospacing="1" w:line="240" w:lineRule="auto"/>
        <w:rPr>
          <w:rFonts w:ascii="TimesNewRomanPSMT" w:hAnsi="TimesNewRomanPSMT"/>
          <w:sz w:val="24"/>
          <w:szCs w:val="24"/>
        </w:rPr>
      </w:pPr>
    </w:p>
    <w:p w14:paraId="12165705" w14:textId="22CA155F" w:rsidR="007461DE" w:rsidRPr="009D6F1D" w:rsidRDefault="007461DE" w:rsidP="00D71B6F">
      <w:pPr>
        <w:spacing w:before="100" w:beforeAutospacing="1" w:after="100" w:afterAutospacing="1" w:line="240" w:lineRule="auto"/>
        <w:rPr>
          <w:rFonts w:ascii="TimesNewRomanPSMT" w:hAnsi="TimesNewRomanPSMT"/>
          <w:sz w:val="24"/>
          <w:szCs w:val="24"/>
        </w:rPr>
      </w:pPr>
    </w:p>
    <w:p w14:paraId="6ACACA9E" w14:textId="6AE85990" w:rsidR="00CA7AF5" w:rsidRPr="009D6F1D" w:rsidRDefault="00CA7AF5" w:rsidP="00D71B6F">
      <w:pPr>
        <w:spacing w:before="100" w:beforeAutospacing="1" w:after="100" w:afterAutospacing="1" w:line="240" w:lineRule="auto"/>
        <w:rPr>
          <w:rFonts w:ascii="TimesNewRomanPSMT" w:hAnsi="TimesNewRomanPSMT"/>
          <w:sz w:val="24"/>
          <w:szCs w:val="24"/>
        </w:rPr>
      </w:pPr>
      <w:r w:rsidRPr="009D6F1D">
        <w:rPr>
          <w:rFonts w:ascii="TimesNewRomanPSMT" w:hAnsi="TimesNewRomanPSMT"/>
          <w:sz w:val="24"/>
          <w:szCs w:val="24"/>
        </w:rPr>
        <w:t>Příloha č. 4</w:t>
      </w:r>
    </w:p>
    <w:p w14:paraId="2FBE0C6D" w14:textId="77777777" w:rsidR="007461DE" w:rsidRPr="009D6F1D" w:rsidRDefault="007461DE" w:rsidP="007461DE">
      <w:pPr>
        <w:autoSpaceDE w:val="0"/>
        <w:autoSpaceDN w:val="0"/>
        <w:adjustRightInd w:val="0"/>
        <w:spacing w:after="240"/>
        <w:rPr>
          <w:rFonts w:ascii="Times" w:hAnsi="Times" w:cs="Times"/>
          <w:sz w:val="24"/>
          <w:szCs w:val="24"/>
        </w:rPr>
      </w:pPr>
      <w:r w:rsidRPr="009D6F1D">
        <w:rPr>
          <w:rFonts w:ascii="Times" w:hAnsi="Times" w:cs="Times"/>
          <w:b/>
          <w:bCs/>
          <w:sz w:val="32"/>
          <w:szCs w:val="32"/>
        </w:rPr>
        <w:t>Formulář pro oznamování protiprávního jednání</w:t>
      </w:r>
    </w:p>
    <w:p w14:paraId="28EF7B54" w14:textId="77777777" w:rsidR="007461DE" w:rsidRPr="009D6F1D" w:rsidRDefault="007461DE" w:rsidP="007461DE">
      <w:pPr>
        <w:autoSpaceDE w:val="0"/>
        <w:autoSpaceDN w:val="0"/>
        <w:adjustRightInd w:val="0"/>
        <w:spacing w:after="240"/>
        <w:rPr>
          <w:rFonts w:ascii="Times New Roman" w:hAnsi="Times New Roman"/>
          <w:sz w:val="32"/>
          <w:szCs w:val="32"/>
        </w:rPr>
      </w:pPr>
      <w:r w:rsidRPr="009D6F1D">
        <w:rPr>
          <w:rFonts w:ascii="Times New Roman" w:hAnsi="Times New Roman"/>
          <w:sz w:val="32"/>
          <w:szCs w:val="32"/>
        </w:rPr>
        <w:t>Oznamovatel (jméno, příjmení, datum narození, adresa, ...)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461DE" w:rsidRPr="009D6F1D" w14:paraId="6F47C951" w14:textId="77777777" w:rsidTr="00743EED">
        <w:trPr>
          <w:trHeight w:val="522"/>
        </w:trPr>
        <w:tc>
          <w:tcPr>
            <w:tcW w:w="10654" w:type="dxa"/>
          </w:tcPr>
          <w:p w14:paraId="065B152B" w14:textId="77777777" w:rsidR="007461DE" w:rsidRPr="009D6F1D" w:rsidRDefault="007461DE" w:rsidP="00743EED">
            <w:pPr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</w:tr>
    </w:tbl>
    <w:p w14:paraId="30031932" w14:textId="77777777" w:rsidR="007461DE" w:rsidRPr="009D6F1D" w:rsidRDefault="007461DE" w:rsidP="007461DE">
      <w:pPr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01EA54E1" w14:textId="77777777" w:rsidR="007461DE" w:rsidRPr="009D6F1D" w:rsidRDefault="007461DE" w:rsidP="007461DE">
      <w:pPr>
        <w:autoSpaceDE w:val="0"/>
        <w:autoSpaceDN w:val="0"/>
        <w:adjustRightInd w:val="0"/>
        <w:spacing w:after="240"/>
        <w:rPr>
          <w:rFonts w:ascii="Times New Roman" w:hAnsi="Times New Roman"/>
          <w:sz w:val="32"/>
          <w:szCs w:val="32"/>
        </w:rPr>
      </w:pPr>
      <w:r w:rsidRPr="009D6F1D">
        <w:rPr>
          <w:rFonts w:ascii="Times New Roman" w:hAnsi="Times New Roman"/>
          <w:sz w:val="32"/>
          <w:szCs w:val="32"/>
        </w:rPr>
        <w:t xml:space="preserve">E-mail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461DE" w:rsidRPr="009D6F1D" w14:paraId="0D8BAEDF" w14:textId="77777777" w:rsidTr="00743EED">
        <w:trPr>
          <w:trHeight w:val="589"/>
        </w:trPr>
        <w:tc>
          <w:tcPr>
            <w:tcW w:w="10736" w:type="dxa"/>
          </w:tcPr>
          <w:p w14:paraId="15C6FAAE" w14:textId="77777777" w:rsidR="007461DE" w:rsidRPr="009D6F1D" w:rsidRDefault="007461DE" w:rsidP="00743EED">
            <w:pPr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14:paraId="42C05A55" w14:textId="77777777" w:rsidR="007461DE" w:rsidRPr="009D6F1D" w:rsidRDefault="007461DE" w:rsidP="007461DE">
      <w:pPr>
        <w:autoSpaceDE w:val="0"/>
        <w:autoSpaceDN w:val="0"/>
        <w:adjustRightInd w:val="0"/>
        <w:spacing w:after="240"/>
        <w:rPr>
          <w:rFonts w:ascii="Times New Roman" w:hAnsi="Times New Roman"/>
          <w:sz w:val="32"/>
          <w:szCs w:val="32"/>
        </w:rPr>
      </w:pPr>
    </w:p>
    <w:p w14:paraId="685646FE" w14:textId="77777777" w:rsidR="007461DE" w:rsidRPr="009D6F1D" w:rsidRDefault="007461DE" w:rsidP="007461DE">
      <w:pPr>
        <w:autoSpaceDE w:val="0"/>
        <w:autoSpaceDN w:val="0"/>
        <w:adjustRightInd w:val="0"/>
        <w:spacing w:after="240"/>
        <w:rPr>
          <w:rFonts w:ascii="Times New Roman" w:hAnsi="Times New Roman"/>
          <w:sz w:val="32"/>
          <w:szCs w:val="32"/>
        </w:rPr>
      </w:pPr>
      <w:r w:rsidRPr="009D6F1D">
        <w:rPr>
          <w:rFonts w:ascii="Times New Roman" w:hAnsi="Times New Roman"/>
          <w:sz w:val="32"/>
          <w:szCs w:val="32"/>
        </w:rPr>
        <w:t>Telefon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461DE" w:rsidRPr="009D6F1D" w14:paraId="6637F9DB" w14:textId="77777777" w:rsidTr="00743EED">
        <w:trPr>
          <w:trHeight w:val="507"/>
        </w:trPr>
        <w:tc>
          <w:tcPr>
            <w:tcW w:w="10736" w:type="dxa"/>
          </w:tcPr>
          <w:p w14:paraId="50EE6F7D" w14:textId="77777777" w:rsidR="007461DE" w:rsidRPr="009D6F1D" w:rsidRDefault="007461DE" w:rsidP="00743EED">
            <w:pPr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</w:tr>
    </w:tbl>
    <w:p w14:paraId="0C793289" w14:textId="77777777" w:rsidR="007461DE" w:rsidRPr="009D6F1D" w:rsidRDefault="007461DE" w:rsidP="007461DE">
      <w:pPr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20945B6F" w14:textId="77777777" w:rsidR="007461DE" w:rsidRPr="009D6F1D" w:rsidRDefault="007461DE" w:rsidP="007461DE">
      <w:pPr>
        <w:autoSpaceDE w:val="0"/>
        <w:autoSpaceDN w:val="0"/>
        <w:adjustRightInd w:val="0"/>
        <w:spacing w:after="240"/>
        <w:rPr>
          <w:rFonts w:ascii="Times New Roman" w:hAnsi="Times New Roman"/>
          <w:sz w:val="32"/>
          <w:szCs w:val="32"/>
        </w:rPr>
      </w:pPr>
      <w:r w:rsidRPr="009D6F1D">
        <w:rPr>
          <w:rFonts w:ascii="Times New Roman" w:hAnsi="Times New Roman"/>
          <w:sz w:val="32"/>
          <w:szCs w:val="32"/>
        </w:rPr>
        <w:t>Povinný subjekt (na koho oznámení směřuje)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461DE" w:rsidRPr="009D6F1D" w14:paraId="50105EA9" w14:textId="77777777" w:rsidTr="00743EED">
        <w:trPr>
          <w:trHeight w:val="555"/>
        </w:trPr>
        <w:tc>
          <w:tcPr>
            <w:tcW w:w="10784" w:type="dxa"/>
          </w:tcPr>
          <w:p w14:paraId="7684647F" w14:textId="77777777" w:rsidR="007461DE" w:rsidRPr="009D6F1D" w:rsidRDefault="007461DE" w:rsidP="00743EED">
            <w:pPr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</w:tr>
    </w:tbl>
    <w:p w14:paraId="1F0C636C" w14:textId="77777777" w:rsidR="007461DE" w:rsidRPr="009D6F1D" w:rsidRDefault="007461DE" w:rsidP="007461DE">
      <w:pPr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394EDA89" w14:textId="77777777" w:rsidR="007461DE" w:rsidRPr="009D6F1D" w:rsidRDefault="007461DE" w:rsidP="007461DE">
      <w:pPr>
        <w:autoSpaceDE w:val="0"/>
        <w:autoSpaceDN w:val="0"/>
        <w:adjustRightInd w:val="0"/>
        <w:spacing w:after="240"/>
        <w:rPr>
          <w:rFonts w:ascii="Times New Roman" w:hAnsi="Times New Roman"/>
          <w:sz w:val="32"/>
          <w:szCs w:val="32"/>
        </w:rPr>
      </w:pPr>
      <w:r w:rsidRPr="009D6F1D">
        <w:rPr>
          <w:rFonts w:ascii="Times New Roman" w:hAnsi="Times New Roman"/>
          <w:sz w:val="32"/>
          <w:szCs w:val="32"/>
        </w:rPr>
        <w:t>Vztah k povinnému subjektu (zaměstnanec, firma, obchodní partner, volený orgán, ...)</w:t>
      </w:r>
    </w:p>
    <w:tbl>
      <w:tblPr>
        <w:tblStyle w:val="Mkatabulky"/>
        <w:tblW w:w="10833" w:type="dxa"/>
        <w:tblLook w:val="04A0" w:firstRow="1" w:lastRow="0" w:firstColumn="1" w:lastColumn="0" w:noHBand="0" w:noVBand="1"/>
      </w:tblPr>
      <w:tblGrid>
        <w:gridCol w:w="10833"/>
      </w:tblGrid>
      <w:tr w:rsidR="007461DE" w:rsidRPr="009D6F1D" w14:paraId="45496792" w14:textId="77777777" w:rsidTr="00743EED">
        <w:trPr>
          <w:trHeight w:val="554"/>
        </w:trPr>
        <w:tc>
          <w:tcPr>
            <w:tcW w:w="10833" w:type="dxa"/>
          </w:tcPr>
          <w:p w14:paraId="21228B5E" w14:textId="77777777" w:rsidR="007461DE" w:rsidRPr="009D6F1D" w:rsidRDefault="007461DE" w:rsidP="00743EED">
            <w:pPr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</w:tr>
    </w:tbl>
    <w:p w14:paraId="2C171E63" w14:textId="77777777" w:rsidR="007461DE" w:rsidRPr="009D6F1D" w:rsidRDefault="007461DE" w:rsidP="007461DE">
      <w:pPr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0DF58759" w14:textId="77777777" w:rsidR="007461DE" w:rsidRPr="009D6F1D" w:rsidRDefault="007461DE" w:rsidP="007461DE">
      <w:pPr>
        <w:autoSpaceDE w:val="0"/>
        <w:autoSpaceDN w:val="0"/>
        <w:adjustRightInd w:val="0"/>
        <w:spacing w:after="240"/>
        <w:rPr>
          <w:rFonts w:ascii="Times New Roman" w:hAnsi="Times New Roman"/>
          <w:sz w:val="32"/>
          <w:szCs w:val="32"/>
        </w:rPr>
      </w:pPr>
      <w:r w:rsidRPr="009D6F1D">
        <w:rPr>
          <w:rFonts w:ascii="Times New Roman" w:hAnsi="Times New Roman"/>
          <w:sz w:val="32"/>
          <w:szCs w:val="32"/>
        </w:rPr>
        <w:lastRenderedPageBreak/>
        <w:t>Text oznámení:</w:t>
      </w:r>
    </w:p>
    <w:tbl>
      <w:tblPr>
        <w:tblStyle w:val="Mkatabulky"/>
        <w:tblW w:w="10835" w:type="dxa"/>
        <w:tblLook w:val="04A0" w:firstRow="1" w:lastRow="0" w:firstColumn="1" w:lastColumn="0" w:noHBand="0" w:noVBand="1"/>
      </w:tblPr>
      <w:tblGrid>
        <w:gridCol w:w="10835"/>
      </w:tblGrid>
      <w:tr w:rsidR="007461DE" w:rsidRPr="009D6F1D" w14:paraId="42DC6CB8" w14:textId="77777777" w:rsidTr="00743EED">
        <w:trPr>
          <w:trHeight w:val="2755"/>
        </w:trPr>
        <w:tc>
          <w:tcPr>
            <w:tcW w:w="10835" w:type="dxa"/>
          </w:tcPr>
          <w:p w14:paraId="1F560A78" w14:textId="77777777" w:rsidR="007461DE" w:rsidRPr="009D6F1D" w:rsidRDefault="007461DE" w:rsidP="00743EED">
            <w:pPr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</w:tr>
    </w:tbl>
    <w:p w14:paraId="5FFC0D19" w14:textId="0C221EC5" w:rsidR="00CA7AF5" w:rsidRPr="007461DE" w:rsidRDefault="007461DE" w:rsidP="007461DE">
      <w:pPr>
        <w:autoSpaceDE w:val="0"/>
        <w:autoSpaceDN w:val="0"/>
        <w:adjustRightInd w:val="0"/>
        <w:spacing w:after="240"/>
        <w:rPr>
          <w:rFonts w:ascii="Times" w:hAnsi="Times" w:cs="Times"/>
          <w:noProof/>
        </w:rPr>
      </w:pPr>
      <w:r w:rsidRPr="009D6F1D">
        <w:rPr>
          <w:rFonts w:ascii="Times New Roman" w:hAnsi="Times New Roman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A67BC6" wp14:editId="43E72B8D">
                <wp:simplePos x="0" y="0"/>
                <wp:positionH relativeFrom="column">
                  <wp:posOffset>0</wp:posOffset>
                </wp:positionH>
                <wp:positionV relativeFrom="paragraph">
                  <wp:posOffset>72102</wp:posOffset>
                </wp:positionV>
                <wp:extent cx="145472" cy="145473"/>
                <wp:effectExtent l="0" t="0" r="6985" b="6985"/>
                <wp:wrapNone/>
                <wp:docPr id="15" name="Rámeče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72" cy="145473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FA648" id="Rámeček 15" o:spid="_x0000_s1026" style="position:absolute;margin-left:0;margin-top:5.7pt;width:11.45pt;height:1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5472,145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" path="m,l145472,r,145473l,145473,,xm18184,18184r,109105l127288,127289r,-109105l18184,18184xe" fillcolor="#5b9bd5 [3204]" strokecolor="#091723 [484]" strokeweight="1pt">
                <v:stroke joinstyle="miter"/>
                <v:path arrowok="t" o:connecttype="custom" o:connectlocs="0,0;145472,0;145472,145473;0,145473;0,0;18184,18184;18184,127289;127288,127289;127288,18184;18184,18184" o:connectangles="0,0,0,0,0,0,0,0,0,0"/>
              </v:shape>
            </w:pict>
          </mc:Fallback>
        </mc:AlternateContent>
      </w:r>
      <w:r w:rsidRPr="009D6F1D">
        <w:rPr>
          <w:rFonts w:ascii="Times New Roman" w:hAnsi="Times New Roman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7EAB26" wp14:editId="14788C00">
                <wp:simplePos x="0" y="0"/>
                <wp:positionH relativeFrom="column">
                  <wp:posOffset>3667760</wp:posOffset>
                </wp:positionH>
                <wp:positionV relativeFrom="paragraph">
                  <wp:posOffset>68926</wp:posOffset>
                </wp:positionV>
                <wp:extent cx="145472" cy="145473"/>
                <wp:effectExtent l="0" t="0" r="6985" b="6985"/>
                <wp:wrapNone/>
                <wp:docPr id="14" name="Rámeče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72" cy="145473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357AC" id="Rámeček 14" o:spid="_x0000_s1026" style="position:absolute;margin-left:288.8pt;margin-top:5.45pt;width:11.45pt;height:1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5472,145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" path="m,l145472,r,145473l,145473,,xm18184,18184r,109105l127288,127289r,-109105l18184,18184xe" fillcolor="#5b9bd5 [3204]" strokecolor="#091723 [484]" strokeweight="1pt">
                <v:stroke joinstyle="miter"/>
                <v:path arrowok="t" o:connecttype="custom" o:connectlocs="0,0;145472,0;145472,145473;0,145473;0,0;18184,18184;18184,127289;127288,127289;127288,18184;18184,18184" o:connectangles="0,0,0,0,0,0,0,0,0,0"/>
              </v:shape>
            </w:pict>
          </mc:Fallback>
        </mc:AlternateContent>
      </w:r>
      <w:r w:rsidRPr="009D6F1D">
        <w:rPr>
          <w:rFonts w:ascii="Times New Roman" w:hAnsi="Times New Roman"/>
          <w:sz w:val="32"/>
          <w:szCs w:val="32"/>
        </w:rPr>
        <w:t xml:space="preserve">    Chci být zpětně kontaktován                          Nechci být zpětně kontaktován</w:t>
      </w:r>
    </w:p>
    <w:sectPr w:rsidR="00CA7AF5" w:rsidRPr="007461DE" w:rsidSect="007461DE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A4370" w14:textId="77777777" w:rsidR="00E03B2C" w:rsidRPr="009D6F1D" w:rsidRDefault="00E03B2C" w:rsidP="007B6939">
      <w:pPr>
        <w:spacing w:after="0" w:line="240" w:lineRule="auto"/>
      </w:pPr>
      <w:r w:rsidRPr="009D6F1D">
        <w:separator/>
      </w:r>
    </w:p>
  </w:endnote>
  <w:endnote w:type="continuationSeparator" w:id="0">
    <w:p w14:paraId="1A40B5C0" w14:textId="77777777" w:rsidR="00E03B2C" w:rsidRPr="009D6F1D" w:rsidRDefault="00E03B2C" w:rsidP="007B6939">
      <w:pPr>
        <w:spacing w:after="0" w:line="240" w:lineRule="auto"/>
      </w:pPr>
      <w:r w:rsidRPr="009D6F1D">
        <w:continuationSeparator/>
      </w:r>
    </w:p>
  </w:endnote>
  <w:endnote w:type="continuationNotice" w:id="1">
    <w:p w14:paraId="0E94345C" w14:textId="77777777" w:rsidR="00E03B2C" w:rsidRPr="009D6F1D" w:rsidRDefault="00E03B2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9FD55" w14:textId="77777777" w:rsidR="00740F96" w:rsidRPr="009D6F1D" w:rsidRDefault="00000000">
    <w:r w:rsidRPr="009D6F1D"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1D0A1" w14:textId="77777777" w:rsidR="00E03B2C" w:rsidRPr="009D6F1D" w:rsidRDefault="00E03B2C" w:rsidP="007B6939">
      <w:pPr>
        <w:spacing w:after="0" w:line="240" w:lineRule="auto"/>
      </w:pPr>
      <w:r w:rsidRPr="009D6F1D">
        <w:separator/>
      </w:r>
    </w:p>
  </w:footnote>
  <w:footnote w:type="continuationSeparator" w:id="0">
    <w:p w14:paraId="7787B4A9" w14:textId="77777777" w:rsidR="00E03B2C" w:rsidRPr="009D6F1D" w:rsidRDefault="00E03B2C" w:rsidP="007B6939">
      <w:pPr>
        <w:spacing w:after="0" w:line="240" w:lineRule="auto"/>
      </w:pPr>
      <w:r w:rsidRPr="009D6F1D">
        <w:continuationSeparator/>
      </w:r>
    </w:p>
  </w:footnote>
  <w:footnote w:type="continuationNotice" w:id="1">
    <w:p w14:paraId="7C0C0EC2" w14:textId="77777777" w:rsidR="00E03B2C" w:rsidRPr="009D6F1D" w:rsidRDefault="00E03B2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9B24F" w14:textId="1D847CCC" w:rsidR="00952691" w:rsidRPr="009D6F1D" w:rsidRDefault="0095269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6692A"/>
    <w:multiLevelType w:val="hybridMultilevel"/>
    <w:tmpl w:val="134A6484"/>
    <w:lvl w:ilvl="0" w:tplc="2EC224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26B4D"/>
    <w:multiLevelType w:val="hybridMultilevel"/>
    <w:tmpl w:val="554EF2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558B8"/>
    <w:multiLevelType w:val="hybridMultilevel"/>
    <w:tmpl w:val="E106351C"/>
    <w:lvl w:ilvl="0" w:tplc="2EA492A2">
      <w:start w:val="5"/>
      <w:numFmt w:val="bullet"/>
      <w:lvlText w:val="-"/>
      <w:lvlJc w:val="left"/>
      <w:pPr>
        <w:ind w:left="717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0AFE62F7"/>
    <w:multiLevelType w:val="hybridMultilevel"/>
    <w:tmpl w:val="6D8E5D2A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C5A2F"/>
    <w:multiLevelType w:val="multilevel"/>
    <w:tmpl w:val="00B44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1904D3"/>
    <w:multiLevelType w:val="multilevel"/>
    <w:tmpl w:val="A1107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8669FC"/>
    <w:multiLevelType w:val="multilevel"/>
    <w:tmpl w:val="6DFCC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885625"/>
    <w:multiLevelType w:val="hybridMultilevel"/>
    <w:tmpl w:val="D58C130A"/>
    <w:lvl w:ilvl="0" w:tplc="F9282B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F7700D"/>
    <w:multiLevelType w:val="hybridMultilevel"/>
    <w:tmpl w:val="B5088D1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326F34"/>
    <w:multiLevelType w:val="hybridMultilevel"/>
    <w:tmpl w:val="F2DA2CFC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56A7CC5"/>
    <w:multiLevelType w:val="hybridMultilevel"/>
    <w:tmpl w:val="7A080658"/>
    <w:lvl w:ilvl="0" w:tplc="A334AF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CA5BE9"/>
    <w:multiLevelType w:val="hybridMultilevel"/>
    <w:tmpl w:val="231A29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F0B11"/>
    <w:multiLevelType w:val="hybridMultilevel"/>
    <w:tmpl w:val="8B90BC5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0D256C"/>
    <w:multiLevelType w:val="multilevel"/>
    <w:tmpl w:val="BF663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845F83"/>
    <w:multiLevelType w:val="multilevel"/>
    <w:tmpl w:val="D84EA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3378B7"/>
    <w:multiLevelType w:val="hybridMultilevel"/>
    <w:tmpl w:val="BD3AEE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5F47B2"/>
    <w:multiLevelType w:val="hybridMultilevel"/>
    <w:tmpl w:val="FBCC8C6A"/>
    <w:lvl w:ilvl="0" w:tplc="F9282B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9535BF7"/>
    <w:multiLevelType w:val="hybridMultilevel"/>
    <w:tmpl w:val="95D47E30"/>
    <w:lvl w:ilvl="0" w:tplc="FD60E4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297700"/>
    <w:multiLevelType w:val="hybridMultilevel"/>
    <w:tmpl w:val="7F508414"/>
    <w:lvl w:ilvl="0" w:tplc="96886A7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8107FC"/>
    <w:multiLevelType w:val="multilevel"/>
    <w:tmpl w:val="F2FE9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02B75F5"/>
    <w:multiLevelType w:val="hybridMultilevel"/>
    <w:tmpl w:val="554EF2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2E5FCB"/>
    <w:multiLevelType w:val="hybridMultilevel"/>
    <w:tmpl w:val="7F508414"/>
    <w:lvl w:ilvl="0" w:tplc="96886A7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6A5609"/>
    <w:multiLevelType w:val="hybridMultilevel"/>
    <w:tmpl w:val="FBCC8C6A"/>
    <w:lvl w:ilvl="0" w:tplc="F9282B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1B95DE6"/>
    <w:multiLevelType w:val="hybridMultilevel"/>
    <w:tmpl w:val="FF202AC8"/>
    <w:lvl w:ilvl="0" w:tplc="B41E5D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C12B7B"/>
    <w:multiLevelType w:val="hybridMultilevel"/>
    <w:tmpl w:val="A04AB5A2"/>
    <w:lvl w:ilvl="0" w:tplc="EA820F1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286376F"/>
    <w:multiLevelType w:val="hybridMultilevel"/>
    <w:tmpl w:val="231A29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B177EA"/>
    <w:multiLevelType w:val="hybridMultilevel"/>
    <w:tmpl w:val="6080AC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F65023"/>
    <w:multiLevelType w:val="multilevel"/>
    <w:tmpl w:val="2AAA11A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4AB7149"/>
    <w:multiLevelType w:val="multilevel"/>
    <w:tmpl w:val="77C2BB9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7CB4537"/>
    <w:multiLevelType w:val="hybridMultilevel"/>
    <w:tmpl w:val="28B4F968"/>
    <w:lvl w:ilvl="0" w:tplc="5798E1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0C5AC9"/>
    <w:multiLevelType w:val="multilevel"/>
    <w:tmpl w:val="31FE5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D914006"/>
    <w:multiLevelType w:val="hybridMultilevel"/>
    <w:tmpl w:val="AD9A5D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4D04FB"/>
    <w:multiLevelType w:val="hybridMultilevel"/>
    <w:tmpl w:val="7A0EE39A"/>
    <w:lvl w:ilvl="0" w:tplc="A8EAAB06">
      <w:start w:val="3"/>
      <w:numFmt w:val="bullet"/>
      <w:lvlText w:val="-"/>
      <w:lvlJc w:val="left"/>
      <w:pPr>
        <w:ind w:left="717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3" w15:restartNumberingAfterBreak="0">
    <w:nsid w:val="5EC5686C"/>
    <w:multiLevelType w:val="hybridMultilevel"/>
    <w:tmpl w:val="AD7841AE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D60E4D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072E4C"/>
    <w:multiLevelType w:val="hybridMultilevel"/>
    <w:tmpl w:val="7A080658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C91594"/>
    <w:multiLevelType w:val="hybridMultilevel"/>
    <w:tmpl w:val="6D8E5D2A"/>
    <w:lvl w:ilvl="0" w:tplc="A392A68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FD60E4D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BF0838"/>
    <w:multiLevelType w:val="multilevel"/>
    <w:tmpl w:val="09FC7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EEA5D7D"/>
    <w:multiLevelType w:val="hybridMultilevel"/>
    <w:tmpl w:val="601A5C1A"/>
    <w:lvl w:ilvl="0" w:tplc="0405000F">
      <w:start w:val="1"/>
      <w:numFmt w:val="decimal"/>
      <w:lvlText w:val="%1."/>
      <w:lvlJc w:val="left"/>
      <w:pPr>
        <w:ind w:left="1778" w:hanging="360"/>
      </w:pPr>
    </w:lvl>
    <w:lvl w:ilvl="1" w:tplc="04050019">
      <w:start w:val="1"/>
      <w:numFmt w:val="lowerLetter"/>
      <w:lvlText w:val="%2."/>
      <w:lvlJc w:val="left"/>
      <w:pPr>
        <w:ind w:left="2204" w:hanging="360"/>
      </w:pPr>
    </w:lvl>
    <w:lvl w:ilvl="2" w:tplc="0405001B" w:tentative="1">
      <w:start w:val="1"/>
      <w:numFmt w:val="lowerRoman"/>
      <w:lvlText w:val="%3."/>
      <w:lvlJc w:val="right"/>
      <w:pPr>
        <w:ind w:left="2924" w:hanging="180"/>
      </w:pPr>
    </w:lvl>
    <w:lvl w:ilvl="3" w:tplc="0405000F" w:tentative="1">
      <w:start w:val="1"/>
      <w:numFmt w:val="decimal"/>
      <w:lvlText w:val="%4."/>
      <w:lvlJc w:val="left"/>
      <w:pPr>
        <w:ind w:left="3644" w:hanging="360"/>
      </w:pPr>
    </w:lvl>
    <w:lvl w:ilvl="4" w:tplc="04050019" w:tentative="1">
      <w:start w:val="1"/>
      <w:numFmt w:val="lowerLetter"/>
      <w:lvlText w:val="%5."/>
      <w:lvlJc w:val="left"/>
      <w:pPr>
        <w:ind w:left="4364" w:hanging="360"/>
      </w:pPr>
    </w:lvl>
    <w:lvl w:ilvl="5" w:tplc="0405001B" w:tentative="1">
      <w:start w:val="1"/>
      <w:numFmt w:val="lowerRoman"/>
      <w:lvlText w:val="%6."/>
      <w:lvlJc w:val="right"/>
      <w:pPr>
        <w:ind w:left="5084" w:hanging="180"/>
      </w:pPr>
    </w:lvl>
    <w:lvl w:ilvl="6" w:tplc="0405000F" w:tentative="1">
      <w:start w:val="1"/>
      <w:numFmt w:val="decimal"/>
      <w:lvlText w:val="%7."/>
      <w:lvlJc w:val="left"/>
      <w:pPr>
        <w:ind w:left="5804" w:hanging="360"/>
      </w:pPr>
    </w:lvl>
    <w:lvl w:ilvl="7" w:tplc="04050019" w:tentative="1">
      <w:start w:val="1"/>
      <w:numFmt w:val="lowerLetter"/>
      <w:lvlText w:val="%8."/>
      <w:lvlJc w:val="left"/>
      <w:pPr>
        <w:ind w:left="6524" w:hanging="360"/>
      </w:pPr>
    </w:lvl>
    <w:lvl w:ilvl="8" w:tplc="0405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38" w15:restartNumberingAfterBreak="0">
    <w:nsid w:val="709F4CFD"/>
    <w:multiLevelType w:val="hybridMultilevel"/>
    <w:tmpl w:val="0E788D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564864"/>
    <w:multiLevelType w:val="hybridMultilevel"/>
    <w:tmpl w:val="F176C0E2"/>
    <w:lvl w:ilvl="0" w:tplc="5E1E21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875CED"/>
    <w:multiLevelType w:val="multilevel"/>
    <w:tmpl w:val="66E01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3F71E5C"/>
    <w:multiLevelType w:val="hybridMultilevel"/>
    <w:tmpl w:val="BD086172"/>
    <w:lvl w:ilvl="0" w:tplc="B86A4FB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294186"/>
    <w:multiLevelType w:val="multilevel"/>
    <w:tmpl w:val="EAC2B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8E652DB"/>
    <w:multiLevelType w:val="hybridMultilevel"/>
    <w:tmpl w:val="6D8E5D2A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C47DC3"/>
    <w:multiLevelType w:val="hybridMultilevel"/>
    <w:tmpl w:val="FA762F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0811932">
    <w:abstractNumId w:val="10"/>
  </w:num>
  <w:num w:numId="2" w16cid:durableId="173955047">
    <w:abstractNumId w:val="25"/>
  </w:num>
  <w:num w:numId="3" w16cid:durableId="1444112925">
    <w:abstractNumId w:val="33"/>
  </w:num>
  <w:num w:numId="4" w16cid:durableId="2036728587">
    <w:abstractNumId w:val="7"/>
  </w:num>
  <w:num w:numId="5" w16cid:durableId="1358890586">
    <w:abstractNumId w:val="35"/>
  </w:num>
  <w:num w:numId="6" w16cid:durableId="556741113">
    <w:abstractNumId w:val="43"/>
  </w:num>
  <w:num w:numId="7" w16cid:durableId="635524134">
    <w:abstractNumId w:val="3"/>
  </w:num>
  <w:num w:numId="8" w16cid:durableId="1856111257">
    <w:abstractNumId w:val="18"/>
  </w:num>
  <w:num w:numId="9" w16cid:durableId="144276682">
    <w:abstractNumId w:val="22"/>
  </w:num>
  <w:num w:numId="10" w16cid:durableId="832453002">
    <w:abstractNumId w:val="16"/>
  </w:num>
  <w:num w:numId="11" w16cid:durableId="1793088619">
    <w:abstractNumId w:val="21"/>
  </w:num>
  <w:num w:numId="12" w16cid:durableId="2130001534">
    <w:abstractNumId w:val="37"/>
  </w:num>
  <w:num w:numId="13" w16cid:durableId="1027490792">
    <w:abstractNumId w:val="11"/>
  </w:num>
  <w:num w:numId="14" w16cid:durableId="135340140">
    <w:abstractNumId w:val="15"/>
  </w:num>
  <w:num w:numId="15" w16cid:durableId="19089312">
    <w:abstractNumId w:val="23"/>
  </w:num>
  <w:num w:numId="16" w16cid:durableId="1351373727">
    <w:abstractNumId w:val="34"/>
  </w:num>
  <w:num w:numId="17" w16cid:durableId="328144664">
    <w:abstractNumId w:val="24"/>
  </w:num>
  <w:num w:numId="18" w16cid:durableId="1870679700">
    <w:abstractNumId w:val="17"/>
  </w:num>
  <w:num w:numId="19" w16cid:durableId="1342588885">
    <w:abstractNumId w:val="0"/>
  </w:num>
  <w:num w:numId="20" w16cid:durableId="636955079">
    <w:abstractNumId w:val="39"/>
  </w:num>
  <w:num w:numId="21" w16cid:durableId="1675184579">
    <w:abstractNumId w:val="38"/>
  </w:num>
  <w:num w:numId="22" w16cid:durableId="2124380726">
    <w:abstractNumId w:val="41"/>
  </w:num>
  <w:num w:numId="23" w16cid:durableId="1326280728">
    <w:abstractNumId w:val="32"/>
  </w:num>
  <w:num w:numId="24" w16cid:durableId="543954796">
    <w:abstractNumId w:val="2"/>
  </w:num>
  <w:num w:numId="25" w16cid:durableId="1540702725">
    <w:abstractNumId w:val="8"/>
  </w:num>
  <w:num w:numId="26" w16cid:durableId="2089615488">
    <w:abstractNumId w:val="12"/>
  </w:num>
  <w:num w:numId="27" w16cid:durableId="1682314527">
    <w:abstractNumId w:val="9"/>
  </w:num>
  <w:num w:numId="28" w16cid:durableId="1179660762">
    <w:abstractNumId w:val="40"/>
  </w:num>
  <w:num w:numId="29" w16cid:durableId="659233520">
    <w:abstractNumId w:val="4"/>
  </w:num>
  <w:num w:numId="30" w16cid:durableId="548080268">
    <w:abstractNumId w:val="36"/>
  </w:num>
  <w:num w:numId="31" w16cid:durableId="1219516216">
    <w:abstractNumId w:val="19"/>
  </w:num>
  <w:num w:numId="32" w16cid:durableId="1480809851">
    <w:abstractNumId w:val="27"/>
  </w:num>
  <w:num w:numId="33" w16cid:durableId="312410318">
    <w:abstractNumId w:val="14"/>
  </w:num>
  <w:num w:numId="34" w16cid:durableId="283466637">
    <w:abstractNumId w:val="42"/>
  </w:num>
  <w:num w:numId="35" w16cid:durableId="1804544581">
    <w:abstractNumId w:val="13"/>
  </w:num>
  <w:num w:numId="36" w16cid:durableId="1577545190">
    <w:abstractNumId w:val="6"/>
  </w:num>
  <w:num w:numId="37" w16cid:durableId="1668287098">
    <w:abstractNumId w:val="30"/>
  </w:num>
  <w:num w:numId="38" w16cid:durableId="774984827">
    <w:abstractNumId w:val="5"/>
  </w:num>
  <w:num w:numId="39" w16cid:durableId="1114520375">
    <w:abstractNumId w:val="28"/>
  </w:num>
  <w:num w:numId="40" w16cid:durableId="1345983450">
    <w:abstractNumId w:val="29"/>
  </w:num>
  <w:num w:numId="41" w16cid:durableId="37898744">
    <w:abstractNumId w:val="44"/>
  </w:num>
  <w:num w:numId="42" w16cid:durableId="1166942165">
    <w:abstractNumId w:val="26"/>
  </w:num>
  <w:num w:numId="43" w16cid:durableId="160849674">
    <w:abstractNumId w:val="31"/>
  </w:num>
  <w:num w:numId="44" w16cid:durableId="81033927">
    <w:abstractNumId w:val="1"/>
  </w:num>
  <w:num w:numId="45" w16cid:durableId="198319227">
    <w:abstractNumId w:val="2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7AB"/>
    <w:rsid w:val="00001066"/>
    <w:rsid w:val="000018D7"/>
    <w:rsid w:val="000026AF"/>
    <w:rsid w:val="00005486"/>
    <w:rsid w:val="0000564A"/>
    <w:rsid w:val="0001197A"/>
    <w:rsid w:val="00021DC8"/>
    <w:rsid w:val="000351AE"/>
    <w:rsid w:val="00035E01"/>
    <w:rsid w:val="00037B83"/>
    <w:rsid w:val="00040B7D"/>
    <w:rsid w:val="000437EC"/>
    <w:rsid w:val="0005770E"/>
    <w:rsid w:val="00060117"/>
    <w:rsid w:val="00065067"/>
    <w:rsid w:val="0007295B"/>
    <w:rsid w:val="00072AEA"/>
    <w:rsid w:val="00085AC1"/>
    <w:rsid w:val="00085EFB"/>
    <w:rsid w:val="0009223E"/>
    <w:rsid w:val="000936DE"/>
    <w:rsid w:val="00093E35"/>
    <w:rsid w:val="0009526B"/>
    <w:rsid w:val="000A29A7"/>
    <w:rsid w:val="000A643B"/>
    <w:rsid w:val="000A6D40"/>
    <w:rsid w:val="000B0F97"/>
    <w:rsid w:val="000B25E9"/>
    <w:rsid w:val="000B4CC1"/>
    <w:rsid w:val="000B4E9C"/>
    <w:rsid w:val="000B65E9"/>
    <w:rsid w:val="000C29B4"/>
    <w:rsid w:val="000C3F0C"/>
    <w:rsid w:val="000C6DE1"/>
    <w:rsid w:val="000D3D18"/>
    <w:rsid w:val="000E1CE5"/>
    <w:rsid w:val="000E22C4"/>
    <w:rsid w:val="000E7C75"/>
    <w:rsid w:val="000F7501"/>
    <w:rsid w:val="001028CA"/>
    <w:rsid w:val="001032B5"/>
    <w:rsid w:val="00104848"/>
    <w:rsid w:val="00106289"/>
    <w:rsid w:val="001076FA"/>
    <w:rsid w:val="00124936"/>
    <w:rsid w:val="00125A85"/>
    <w:rsid w:val="00126F75"/>
    <w:rsid w:val="001274EC"/>
    <w:rsid w:val="00130DDA"/>
    <w:rsid w:val="00140E43"/>
    <w:rsid w:val="001614B3"/>
    <w:rsid w:val="001632FD"/>
    <w:rsid w:val="0016404B"/>
    <w:rsid w:val="001673F8"/>
    <w:rsid w:val="00171CB5"/>
    <w:rsid w:val="00173DCE"/>
    <w:rsid w:val="00174DE0"/>
    <w:rsid w:val="00181BF1"/>
    <w:rsid w:val="0018208F"/>
    <w:rsid w:val="001820CF"/>
    <w:rsid w:val="0018214E"/>
    <w:rsid w:val="0018547B"/>
    <w:rsid w:val="00191E91"/>
    <w:rsid w:val="00193F81"/>
    <w:rsid w:val="001A008A"/>
    <w:rsid w:val="001A0494"/>
    <w:rsid w:val="001A05ED"/>
    <w:rsid w:val="001A0FD3"/>
    <w:rsid w:val="001D71D1"/>
    <w:rsid w:val="001E001F"/>
    <w:rsid w:val="001E12D3"/>
    <w:rsid w:val="001E367D"/>
    <w:rsid w:val="001F5D0A"/>
    <w:rsid w:val="001F6DE4"/>
    <w:rsid w:val="00200F9B"/>
    <w:rsid w:val="00201BDB"/>
    <w:rsid w:val="00204B2E"/>
    <w:rsid w:val="00205967"/>
    <w:rsid w:val="00205AEC"/>
    <w:rsid w:val="00205C6A"/>
    <w:rsid w:val="00205D0E"/>
    <w:rsid w:val="002107C4"/>
    <w:rsid w:val="0021108F"/>
    <w:rsid w:val="00212380"/>
    <w:rsid w:val="002134BC"/>
    <w:rsid w:val="00216119"/>
    <w:rsid w:val="00216821"/>
    <w:rsid w:val="00221FD7"/>
    <w:rsid w:val="00223C5F"/>
    <w:rsid w:val="00224471"/>
    <w:rsid w:val="00231B64"/>
    <w:rsid w:val="00232128"/>
    <w:rsid w:val="00243B5C"/>
    <w:rsid w:val="00244BF5"/>
    <w:rsid w:val="00250EC0"/>
    <w:rsid w:val="00256FBC"/>
    <w:rsid w:val="00260785"/>
    <w:rsid w:val="002609E6"/>
    <w:rsid w:val="00260B8D"/>
    <w:rsid w:val="002625A9"/>
    <w:rsid w:val="00264957"/>
    <w:rsid w:val="00267560"/>
    <w:rsid w:val="00271BDA"/>
    <w:rsid w:val="00272061"/>
    <w:rsid w:val="00272746"/>
    <w:rsid w:val="002774A4"/>
    <w:rsid w:val="00281B0C"/>
    <w:rsid w:val="00284087"/>
    <w:rsid w:val="00286F95"/>
    <w:rsid w:val="0028788F"/>
    <w:rsid w:val="00293D56"/>
    <w:rsid w:val="002952DB"/>
    <w:rsid w:val="002A2386"/>
    <w:rsid w:val="002A43B8"/>
    <w:rsid w:val="002A53CB"/>
    <w:rsid w:val="002B0274"/>
    <w:rsid w:val="002B4073"/>
    <w:rsid w:val="002B556D"/>
    <w:rsid w:val="002C0D30"/>
    <w:rsid w:val="002C16EF"/>
    <w:rsid w:val="002D4F7D"/>
    <w:rsid w:val="002D5E3E"/>
    <w:rsid w:val="002E1748"/>
    <w:rsid w:val="002E23E6"/>
    <w:rsid w:val="002F096B"/>
    <w:rsid w:val="002F3139"/>
    <w:rsid w:val="003030C1"/>
    <w:rsid w:val="00303727"/>
    <w:rsid w:val="003043D7"/>
    <w:rsid w:val="00304709"/>
    <w:rsid w:val="00305A0B"/>
    <w:rsid w:val="00310A74"/>
    <w:rsid w:val="00310BE7"/>
    <w:rsid w:val="003141B5"/>
    <w:rsid w:val="003258AC"/>
    <w:rsid w:val="00325AF9"/>
    <w:rsid w:val="00332687"/>
    <w:rsid w:val="003365CB"/>
    <w:rsid w:val="0033710D"/>
    <w:rsid w:val="00337854"/>
    <w:rsid w:val="00341E84"/>
    <w:rsid w:val="003506BC"/>
    <w:rsid w:val="003506E9"/>
    <w:rsid w:val="00357F07"/>
    <w:rsid w:val="0036491F"/>
    <w:rsid w:val="00374E34"/>
    <w:rsid w:val="00376CF6"/>
    <w:rsid w:val="003800F5"/>
    <w:rsid w:val="003813ED"/>
    <w:rsid w:val="0038233F"/>
    <w:rsid w:val="00392002"/>
    <w:rsid w:val="003A40AC"/>
    <w:rsid w:val="003A6413"/>
    <w:rsid w:val="003B2695"/>
    <w:rsid w:val="003B3810"/>
    <w:rsid w:val="003B402C"/>
    <w:rsid w:val="003B588B"/>
    <w:rsid w:val="003B7AE5"/>
    <w:rsid w:val="003C119E"/>
    <w:rsid w:val="003C447F"/>
    <w:rsid w:val="003D0C2B"/>
    <w:rsid w:val="003D20B1"/>
    <w:rsid w:val="003D4C0E"/>
    <w:rsid w:val="003E1D3B"/>
    <w:rsid w:val="003E2EEE"/>
    <w:rsid w:val="003F28AB"/>
    <w:rsid w:val="003F7D74"/>
    <w:rsid w:val="004001A3"/>
    <w:rsid w:val="00400464"/>
    <w:rsid w:val="004005F5"/>
    <w:rsid w:val="00400FD0"/>
    <w:rsid w:val="00403F49"/>
    <w:rsid w:val="00406680"/>
    <w:rsid w:val="00413184"/>
    <w:rsid w:val="00414510"/>
    <w:rsid w:val="00417386"/>
    <w:rsid w:val="00417F91"/>
    <w:rsid w:val="00422CBE"/>
    <w:rsid w:val="004260F7"/>
    <w:rsid w:val="00427944"/>
    <w:rsid w:val="00431FE0"/>
    <w:rsid w:val="00433A28"/>
    <w:rsid w:val="00434376"/>
    <w:rsid w:val="00440C4F"/>
    <w:rsid w:val="00447534"/>
    <w:rsid w:val="004513E3"/>
    <w:rsid w:val="00455468"/>
    <w:rsid w:val="004603CC"/>
    <w:rsid w:val="0046259F"/>
    <w:rsid w:val="004662EB"/>
    <w:rsid w:val="00466A85"/>
    <w:rsid w:val="00471895"/>
    <w:rsid w:val="00473907"/>
    <w:rsid w:val="00477265"/>
    <w:rsid w:val="00481DCD"/>
    <w:rsid w:val="00484AFD"/>
    <w:rsid w:val="00485050"/>
    <w:rsid w:val="00497508"/>
    <w:rsid w:val="00497EC9"/>
    <w:rsid w:val="004A15D1"/>
    <w:rsid w:val="004A2745"/>
    <w:rsid w:val="004B2ECF"/>
    <w:rsid w:val="004C271E"/>
    <w:rsid w:val="004D1DF7"/>
    <w:rsid w:val="004D1F8E"/>
    <w:rsid w:val="004D2A7F"/>
    <w:rsid w:val="004D5FFB"/>
    <w:rsid w:val="004E0527"/>
    <w:rsid w:val="004E7ADE"/>
    <w:rsid w:val="004F045E"/>
    <w:rsid w:val="004F2738"/>
    <w:rsid w:val="004F4AD0"/>
    <w:rsid w:val="004F72A8"/>
    <w:rsid w:val="00504CCA"/>
    <w:rsid w:val="00505F31"/>
    <w:rsid w:val="005071DB"/>
    <w:rsid w:val="00512E97"/>
    <w:rsid w:val="005131B0"/>
    <w:rsid w:val="00513C7B"/>
    <w:rsid w:val="00515C04"/>
    <w:rsid w:val="00515C9A"/>
    <w:rsid w:val="00521554"/>
    <w:rsid w:val="00523FC0"/>
    <w:rsid w:val="0052767D"/>
    <w:rsid w:val="005353F4"/>
    <w:rsid w:val="005415D3"/>
    <w:rsid w:val="00543313"/>
    <w:rsid w:val="00543D82"/>
    <w:rsid w:val="00551913"/>
    <w:rsid w:val="00565AA1"/>
    <w:rsid w:val="0056638A"/>
    <w:rsid w:val="00566D02"/>
    <w:rsid w:val="00573C24"/>
    <w:rsid w:val="00577649"/>
    <w:rsid w:val="00594C3E"/>
    <w:rsid w:val="005953C3"/>
    <w:rsid w:val="005A05C3"/>
    <w:rsid w:val="005A107E"/>
    <w:rsid w:val="005A684F"/>
    <w:rsid w:val="005A77AB"/>
    <w:rsid w:val="005B07B1"/>
    <w:rsid w:val="005B336F"/>
    <w:rsid w:val="005B3888"/>
    <w:rsid w:val="005C4D6E"/>
    <w:rsid w:val="005D144F"/>
    <w:rsid w:val="005D5BD4"/>
    <w:rsid w:val="005D6A6F"/>
    <w:rsid w:val="005E1025"/>
    <w:rsid w:val="005E3973"/>
    <w:rsid w:val="005E3BFB"/>
    <w:rsid w:val="005E5E7B"/>
    <w:rsid w:val="005E5FA6"/>
    <w:rsid w:val="005F39F3"/>
    <w:rsid w:val="005F5851"/>
    <w:rsid w:val="005F5C3C"/>
    <w:rsid w:val="006002E7"/>
    <w:rsid w:val="00600542"/>
    <w:rsid w:val="006017B0"/>
    <w:rsid w:val="006129E1"/>
    <w:rsid w:val="00613DBD"/>
    <w:rsid w:val="006170F5"/>
    <w:rsid w:val="00621CA8"/>
    <w:rsid w:val="0062493F"/>
    <w:rsid w:val="00624BEC"/>
    <w:rsid w:val="00625BBC"/>
    <w:rsid w:val="00630ACE"/>
    <w:rsid w:val="0063328C"/>
    <w:rsid w:val="00633FD1"/>
    <w:rsid w:val="006353FF"/>
    <w:rsid w:val="00643CC8"/>
    <w:rsid w:val="00647795"/>
    <w:rsid w:val="006519C4"/>
    <w:rsid w:val="006542FA"/>
    <w:rsid w:val="006570A7"/>
    <w:rsid w:val="00657393"/>
    <w:rsid w:val="00657F4E"/>
    <w:rsid w:val="006622DF"/>
    <w:rsid w:val="00665A84"/>
    <w:rsid w:val="0067361E"/>
    <w:rsid w:val="006777AB"/>
    <w:rsid w:val="00681454"/>
    <w:rsid w:val="0068198B"/>
    <w:rsid w:val="0068212B"/>
    <w:rsid w:val="00691F2D"/>
    <w:rsid w:val="0069440D"/>
    <w:rsid w:val="00694A1E"/>
    <w:rsid w:val="006A05E3"/>
    <w:rsid w:val="006B0845"/>
    <w:rsid w:val="006B0C4B"/>
    <w:rsid w:val="006B1B78"/>
    <w:rsid w:val="006B3295"/>
    <w:rsid w:val="006B3C36"/>
    <w:rsid w:val="006B5C6F"/>
    <w:rsid w:val="006D04E2"/>
    <w:rsid w:val="006D1B29"/>
    <w:rsid w:val="006D2924"/>
    <w:rsid w:val="006D4C45"/>
    <w:rsid w:val="006D544E"/>
    <w:rsid w:val="006D5D0A"/>
    <w:rsid w:val="0070027E"/>
    <w:rsid w:val="00711302"/>
    <w:rsid w:val="00721AA5"/>
    <w:rsid w:val="00726224"/>
    <w:rsid w:val="00727713"/>
    <w:rsid w:val="00734A9E"/>
    <w:rsid w:val="00735FAF"/>
    <w:rsid w:val="00736856"/>
    <w:rsid w:val="00737520"/>
    <w:rsid w:val="00740F96"/>
    <w:rsid w:val="00741E85"/>
    <w:rsid w:val="00744058"/>
    <w:rsid w:val="007461DE"/>
    <w:rsid w:val="007463C8"/>
    <w:rsid w:val="0074677F"/>
    <w:rsid w:val="00746F0F"/>
    <w:rsid w:val="007473CB"/>
    <w:rsid w:val="00747C76"/>
    <w:rsid w:val="00747F42"/>
    <w:rsid w:val="00753A80"/>
    <w:rsid w:val="00753E94"/>
    <w:rsid w:val="00753E97"/>
    <w:rsid w:val="0076337E"/>
    <w:rsid w:val="007663F7"/>
    <w:rsid w:val="007703B0"/>
    <w:rsid w:val="00782427"/>
    <w:rsid w:val="0079347F"/>
    <w:rsid w:val="00795451"/>
    <w:rsid w:val="007976DA"/>
    <w:rsid w:val="007A1D53"/>
    <w:rsid w:val="007B47CD"/>
    <w:rsid w:val="007B4C02"/>
    <w:rsid w:val="007B6939"/>
    <w:rsid w:val="007B7147"/>
    <w:rsid w:val="007C2DF2"/>
    <w:rsid w:val="007C4790"/>
    <w:rsid w:val="007D1079"/>
    <w:rsid w:val="007D32B9"/>
    <w:rsid w:val="007E5BFE"/>
    <w:rsid w:val="007E6A24"/>
    <w:rsid w:val="007F0700"/>
    <w:rsid w:val="007F3C1B"/>
    <w:rsid w:val="0080156F"/>
    <w:rsid w:val="0080182F"/>
    <w:rsid w:val="00804507"/>
    <w:rsid w:val="0080746E"/>
    <w:rsid w:val="00810763"/>
    <w:rsid w:val="00816C1D"/>
    <w:rsid w:val="008201E8"/>
    <w:rsid w:val="00822F66"/>
    <w:rsid w:val="008314E3"/>
    <w:rsid w:val="00835728"/>
    <w:rsid w:val="00835BE1"/>
    <w:rsid w:val="00836695"/>
    <w:rsid w:val="00843042"/>
    <w:rsid w:val="00845C98"/>
    <w:rsid w:val="00852845"/>
    <w:rsid w:val="008614F6"/>
    <w:rsid w:val="008617C4"/>
    <w:rsid w:val="008619D8"/>
    <w:rsid w:val="00862D45"/>
    <w:rsid w:val="00862F4D"/>
    <w:rsid w:val="00875865"/>
    <w:rsid w:val="00875B06"/>
    <w:rsid w:val="0087668B"/>
    <w:rsid w:val="008771F4"/>
    <w:rsid w:val="00881053"/>
    <w:rsid w:val="00883C4F"/>
    <w:rsid w:val="008844F4"/>
    <w:rsid w:val="00887449"/>
    <w:rsid w:val="00897316"/>
    <w:rsid w:val="008A3E32"/>
    <w:rsid w:val="008A7F3D"/>
    <w:rsid w:val="008B0C14"/>
    <w:rsid w:val="008B0C93"/>
    <w:rsid w:val="008B145C"/>
    <w:rsid w:val="008B31A9"/>
    <w:rsid w:val="008B421C"/>
    <w:rsid w:val="008B5683"/>
    <w:rsid w:val="008B7C1C"/>
    <w:rsid w:val="008C0B1A"/>
    <w:rsid w:val="008C384F"/>
    <w:rsid w:val="008C5010"/>
    <w:rsid w:val="008C79B1"/>
    <w:rsid w:val="008C7C77"/>
    <w:rsid w:val="008C7CF0"/>
    <w:rsid w:val="008C7E7D"/>
    <w:rsid w:val="008D5A49"/>
    <w:rsid w:val="008D62E7"/>
    <w:rsid w:val="008E17C7"/>
    <w:rsid w:val="008E63D5"/>
    <w:rsid w:val="008E79DB"/>
    <w:rsid w:val="008F2141"/>
    <w:rsid w:val="00903107"/>
    <w:rsid w:val="00904BB8"/>
    <w:rsid w:val="0091173D"/>
    <w:rsid w:val="00913409"/>
    <w:rsid w:val="00913B96"/>
    <w:rsid w:val="00914676"/>
    <w:rsid w:val="009150EF"/>
    <w:rsid w:val="00927F50"/>
    <w:rsid w:val="00930CAE"/>
    <w:rsid w:val="009430DC"/>
    <w:rsid w:val="00951450"/>
    <w:rsid w:val="00952691"/>
    <w:rsid w:val="00953D62"/>
    <w:rsid w:val="00955CFF"/>
    <w:rsid w:val="00964A8C"/>
    <w:rsid w:val="009662CA"/>
    <w:rsid w:val="00967578"/>
    <w:rsid w:val="00970325"/>
    <w:rsid w:val="00983FEC"/>
    <w:rsid w:val="0098427E"/>
    <w:rsid w:val="0098778F"/>
    <w:rsid w:val="00991277"/>
    <w:rsid w:val="0099145A"/>
    <w:rsid w:val="009A52EA"/>
    <w:rsid w:val="009A7B22"/>
    <w:rsid w:val="009B7AD3"/>
    <w:rsid w:val="009C113A"/>
    <w:rsid w:val="009C6857"/>
    <w:rsid w:val="009D3D5A"/>
    <w:rsid w:val="009D3FDB"/>
    <w:rsid w:val="009D6F1D"/>
    <w:rsid w:val="009D77B2"/>
    <w:rsid w:val="009E4048"/>
    <w:rsid w:val="009E71C1"/>
    <w:rsid w:val="009F3BC8"/>
    <w:rsid w:val="009F4817"/>
    <w:rsid w:val="00A009CB"/>
    <w:rsid w:val="00A012E9"/>
    <w:rsid w:val="00A1059A"/>
    <w:rsid w:val="00A24834"/>
    <w:rsid w:val="00A25BEB"/>
    <w:rsid w:val="00A272B3"/>
    <w:rsid w:val="00A30F81"/>
    <w:rsid w:val="00A3103C"/>
    <w:rsid w:val="00A34C18"/>
    <w:rsid w:val="00A35F51"/>
    <w:rsid w:val="00A377A5"/>
    <w:rsid w:val="00A42160"/>
    <w:rsid w:val="00A43204"/>
    <w:rsid w:val="00A52493"/>
    <w:rsid w:val="00A611FD"/>
    <w:rsid w:val="00A70E51"/>
    <w:rsid w:val="00A71B86"/>
    <w:rsid w:val="00A73AA5"/>
    <w:rsid w:val="00A84C67"/>
    <w:rsid w:val="00A85475"/>
    <w:rsid w:val="00A866E9"/>
    <w:rsid w:val="00A874A4"/>
    <w:rsid w:val="00A92960"/>
    <w:rsid w:val="00AA0070"/>
    <w:rsid w:val="00AA3FA4"/>
    <w:rsid w:val="00AA635B"/>
    <w:rsid w:val="00AA72DE"/>
    <w:rsid w:val="00AB2D85"/>
    <w:rsid w:val="00AB35E8"/>
    <w:rsid w:val="00AC687B"/>
    <w:rsid w:val="00AD21B8"/>
    <w:rsid w:val="00AE02F4"/>
    <w:rsid w:val="00AE405C"/>
    <w:rsid w:val="00AF26C0"/>
    <w:rsid w:val="00AF29EE"/>
    <w:rsid w:val="00AF2C79"/>
    <w:rsid w:val="00AF3BA5"/>
    <w:rsid w:val="00AF5471"/>
    <w:rsid w:val="00AF64B1"/>
    <w:rsid w:val="00AF6F2D"/>
    <w:rsid w:val="00AF7833"/>
    <w:rsid w:val="00AF7CD7"/>
    <w:rsid w:val="00B00206"/>
    <w:rsid w:val="00B01010"/>
    <w:rsid w:val="00B06CF0"/>
    <w:rsid w:val="00B07A19"/>
    <w:rsid w:val="00B1105E"/>
    <w:rsid w:val="00B13781"/>
    <w:rsid w:val="00B16A5E"/>
    <w:rsid w:val="00B20035"/>
    <w:rsid w:val="00B204E8"/>
    <w:rsid w:val="00B20A96"/>
    <w:rsid w:val="00B230D9"/>
    <w:rsid w:val="00B23741"/>
    <w:rsid w:val="00B31817"/>
    <w:rsid w:val="00B34CC7"/>
    <w:rsid w:val="00B45D9C"/>
    <w:rsid w:val="00B51C99"/>
    <w:rsid w:val="00B5490F"/>
    <w:rsid w:val="00B56BB9"/>
    <w:rsid w:val="00B6188A"/>
    <w:rsid w:val="00B63EFD"/>
    <w:rsid w:val="00B655E3"/>
    <w:rsid w:val="00B70214"/>
    <w:rsid w:val="00B766C4"/>
    <w:rsid w:val="00B813BE"/>
    <w:rsid w:val="00B82F4D"/>
    <w:rsid w:val="00B84198"/>
    <w:rsid w:val="00B853F3"/>
    <w:rsid w:val="00B86559"/>
    <w:rsid w:val="00B90C78"/>
    <w:rsid w:val="00B921B5"/>
    <w:rsid w:val="00B92F58"/>
    <w:rsid w:val="00B93107"/>
    <w:rsid w:val="00B93B1B"/>
    <w:rsid w:val="00B95562"/>
    <w:rsid w:val="00B956B0"/>
    <w:rsid w:val="00B960BA"/>
    <w:rsid w:val="00B96B15"/>
    <w:rsid w:val="00BA1C25"/>
    <w:rsid w:val="00BA47D6"/>
    <w:rsid w:val="00BB4225"/>
    <w:rsid w:val="00BB673E"/>
    <w:rsid w:val="00BC0EC4"/>
    <w:rsid w:val="00BC2517"/>
    <w:rsid w:val="00BC3192"/>
    <w:rsid w:val="00BC6DF0"/>
    <w:rsid w:val="00BD28D9"/>
    <w:rsid w:val="00BD34FD"/>
    <w:rsid w:val="00BD42EB"/>
    <w:rsid w:val="00BD6922"/>
    <w:rsid w:val="00BE23B0"/>
    <w:rsid w:val="00BE4C87"/>
    <w:rsid w:val="00BF0D1B"/>
    <w:rsid w:val="00BF1593"/>
    <w:rsid w:val="00BF3F39"/>
    <w:rsid w:val="00BF402B"/>
    <w:rsid w:val="00C0357D"/>
    <w:rsid w:val="00C07A10"/>
    <w:rsid w:val="00C11EED"/>
    <w:rsid w:val="00C15408"/>
    <w:rsid w:val="00C17CCD"/>
    <w:rsid w:val="00C26258"/>
    <w:rsid w:val="00C26368"/>
    <w:rsid w:val="00C27992"/>
    <w:rsid w:val="00C279FA"/>
    <w:rsid w:val="00C31F32"/>
    <w:rsid w:val="00C42600"/>
    <w:rsid w:val="00C474A6"/>
    <w:rsid w:val="00C47B93"/>
    <w:rsid w:val="00C509F3"/>
    <w:rsid w:val="00C5113B"/>
    <w:rsid w:val="00C56AC6"/>
    <w:rsid w:val="00C62C77"/>
    <w:rsid w:val="00C63C77"/>
    <w:rsid w:val="00C67AA9"/>
    <w:rsid w:val="00C70EEA"/>
    <w:rsid w:val="00C73D48"/>
    <w:rsid w:val="00C7626B"/>
    <w:rsid w:val="00C76C3C"/>
    <w:rsid w:val="00C77413"/>
    <w:rsid w:val="00C806A5"/>
    <w:rsid w:val="00C820CA"/>
    <w:rsid w:val="00C87B27"/>
    <w:rsid w:val="00C97596"/>
    <w:rsid w:val="00C97889"/>
    <w:rsid w:val="00CA0FC4"/>
    <w:rsid w:val="00CA40A8"/>
    <w:rsid w:val="00CA5878"/>
    <w:rsid w:val="00CA7AF5"/>
    <w:rsid w:val="00CB001F"/>
    <w:rsid w:val="00CB1E08"/>
    <w:rsid w:val="00CB5043"/>
    <w:rsid w:val="00CC026E"/>
    <w:rsid w:val="00CC5D28"/>
    <w:rsid w:val="00CD00A0"/>
    <w:rsid w:val="00CD2F03"/>
    <w:rsid w:val="00CD32B8"/>
    <w:rsid w:val="00CD74C6"/>
    <w:rsid w:val="00CE06A0"/>
    <w:rsid w:val="00CE28CC"/>
    <w:rsid w:val="00CF3B30"/>
    <w:rsid w:val="00CF71DB"/>
    <w:rsid w:val="00D1443A"/>
    <w:rsid w:val="00D201B6"/>
    <w:rsid w:val="00D206AC"/>
    <w:rsid w:val="00D20FCE"/>
    <w:rsid w:val="00D24C60"/>
    <w:rsid w:val="00D302B7"/>
    <w:rsid w:val="00D3291A"/>
    <w:rsid w:val="00D33F72"/>
    <w:rsid w:val="00D40235"/>
    <w:rsid w:val="00D570BD"/>
    <w:rsid w:val="00D70AD1"/>
    <w:rsid w:val="00D71B6F"/>
    <w:rsid w:val="00D7400D"/>
    <w:rsid w:val="00D75B80"/>
    <w:rsid w:val="00D80F40"/>
    <w:rsid w:val="00D844BF"/>
    <w:rsid w:val="00D87C5B"/>
    <w:rsid w:val="00D92842"/>
    <w:rsid w:val="00D94909"/>
    <w:rsid w:val="00D95981"/>
    <w:rsid w:val="00D96335"/>
    <w:rsid w:val="00DA3FB1"/>
    <w:rsid w:val="00DA4F98"/>
    <w:rsid w:val="00DA4FCD"/>
    <w:rsid w:val="00DA5269"/>
    <w:rsid w:val="00DA5BA1"/>
    <w:rsid w:val="00DB3C66"/>
    <w:rsid w:val="00DB421B"/>
    <w:rsid w:val="00DD08EC"/>
    <w:rsid w:val="00DD18C5"/>
    <w:rsid w:val="00DD1DEB"/>
    <w:rsid w:val="00DD40B5"/>
    <w:rsid w:val="00DD4EBE"/>
    <w:rsid w:val="00DD6B20"/>
    <w:rsid w:val="00DE0DA5"/>
    <w:rsid w:val="00DE1329"/>
    <w:rsid w:val="00E03B2C"/>
    <w:rsid w:val="00E10D8D"/>
    <w:rsid w:val="00E148A6"/>
    <w:rsid w:val="00E173E2"/>
    <w:rsid w:val="00E17871"/>
    <w:rsid w:val="00E21816"/>
    <w:rsid w:val="00E25431"/>
    <w:rsid w:val="00E265BF"/>
    <w:rsid w:val="00E30404"/>
    <w:rsid w:val="00E30ECE"/>
    <w:rsid w:val="00E330E2"/>
    <w:rsid w:val="00E33730"/>
    <w:rsid w:val="00E36F9B"/>
    <w:rsid w:val="00E409C6"/>
    <w:rsid w:val="00E42DDC"/>
    <w:rsid w:val="00E45C60"/>
    <w:rsid w:val="00E50A21"/>
    <w:rsid w:val="00E5159C"/>
    <w:rsid w:val="00E556CC"/>
    <w:rsid w:val="00E56BCB"/>
    <w:rsid w:val="00E61900"/>
    <w:rsid w:val="00E64101"/>
    <w:rsid w:val="00E75EE3"/>
    <w:rsid w:val="00E76A74"/>
    <w:rsid w:val="00E8124B"/>
    <w:rsid w:val="00E836FA"/>
    <w:rsid w:val="00E90AD0"/>
    <w:rsid w:val="00E93B09"/>
    <w:rsid w:val="00E95750"/>
    <w:rsid w:val="00EA133E"/>
    <w:rsid w:val="00EA1A02"/>
    <w:rsid w:val="00EA64AA"/>
    <w:rsid w:val="00EB58FA"/>
    <w:rsid w:val="00EB7063"/>
    <w:rsid w:val="00EC079E"/>
    <w:rsid w:val="00EC4117"/>
    <w:rsid w:val="00EC480A"/>
    <w:rsid w:val="00EC4E29"/>
    <w:rsid w:val="00EC6AF5"/>
    <w:rsid w:val="00EC72B0"/>
    <w:rsid w:val="00EC78CB"/>
    <w:rsid w:val="00EE01FF"/>
    <w:rsid w:val="00EE21F2"/>
    <w:rsid w:val="00EE4D2C"/>
    <w:rsid w:val="00EE6541"/>
    <w:rsid w:val="00EF2175"/>
    <w:rsid w:val="00EF3621"/>
    <w:rsid w:val="00EF4816"/>
    <w:rsid w:val="00EF59A0"/>
    <w:rsid w:val="00EF78A0"/>
    <w:rsid w:val="00F03180"/>
    <w:rsid w:val="00F04FAC"/>
    <w:rsid w:val="00F138FE"/>
    <w:rsid w:val="00F23503"/>
    <w:rsid w:val="00F25E27"/>
    <w:rsid w:val="00F31D56"/>
    <w:rsid w:val="00F34284"/>
    <w:rsid w:val="00F3436A"/>
    <w:rsid w:val="00F37416"/>
    <w:rsid w:val="00F412DC"/>
    <w:rsid w:val="00F43654"/>
    <w:rsid w:val="00F4663A"/>
    <w:rsid w:val="00F5078C"/>
    <w:rsid w:val="00F5516C"/>
    <w:rsid w:val="00F56752"/>
    <w:rsid w:val="00F5791F"/>
    <w:rsid w:val="00F65136"/>
    <w:rsid w:val="00F7244E"/>
    <w:rsid w:val="00F72C0E"/>
    <w:rsid w:val="00F87995"/>
    <w:rsid w:val="00F95D77"/>
    <w:rsid w:val="00F965DA"/>
    <w:rsid w:val="00F97C23"/>
    <w:rsid w:val="00FA0695"/>
    <w:rsid w:val="00FA3125"/>
    <w:rsid w:val="00FA5102"/>
    <w:rsid w:val="00FB42EF"/>
    <w:rsid w:val="00FC1468"/>
    <w:rsid w:val="00FC4CC8"/>
    <w:rsid w:val="00FC61E3"/>
    <w:rsid w:val="00FD04E8"/>
    <w:rsid w:val="00FD70AC"/>
    <w:rsid w:val="00FD77EC"/>
    <w:rsid w:val="00FD7CDC"/>
    <w:rsid w:val="00FF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6526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F29EE"/>
    <w:pPr>
      <w:spacing w:after="200" w:line="276" w:lineRule="auto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788F"/>
    <w:pPr>
      <w:ind w:left="720"/>
      <w:contextualSpacing/>
    </w:pPr>
  </w:style>
  <w:style w:type="paragraph" w:styleId="Textpoznpodarou">
    <w:name w:val="footnote text"/>
    <w:aliases w:val="Text pozn. pod čarou Char1 Char,Char Char Char,Text pozn. pod čarou Char1,Char,Schriftart: 9 pt,Schriftart: 10 pt,Schriftart: 8 pt,Char Char Char Char Char,Char3,Text pozn. pod čarou1,Footnote Text Char1"/>
    <w:basedOn w:val="Normln"/>
    <w:link w:val="TextpoznpodarouChar"/>
    <w:uiPriority w:val="99"/>
    <w:unhideWhenUsed/>
    <w:rsid w:val="00B204E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Text pozn. pod čarou Char1 Char Char,Char Char Char Char,Text pozn. pod čarou Char1 Char1,Char Char,Schriftart: 9 pt Char,Schriftart: 10 pt Char,Schriftart: 8 pt Char,Char Char Char Char Char Char,Char3 Char"/>
    <w:basedOn w:val="Standardnpsmoodstavce"/>
    <w:link w:val="Textpoznpodarou"/>
    <w:uiPriority w:val="99"/>
    <w:rsid w:val="00B204E8"/>
    <w:rPr>
      <w:rFonts w:ascii="Calibri" w:eastAsia="Times New Roman" w:hAnsi="Calibri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unhideWhenUsed/>
    <w:rsid w:val="00B204E8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B16A5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16A5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16A5E"/>
    <w:rPr>
      <w:rFonts w:ascii="Calibri" w:eastAsia="Times New Roman" w:hAnsi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16A5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16A5E"/>
    <w:rPr>
      <w:rFonts w:ascii="Calibri" w:eastAsia="Times New Roman" w:hAnsi="Calibri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6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6B15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52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2691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52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2691"/>
    <w:rPr>
      <w:rFonts w:ascii="Calibri" w:eastAsia="Times New Roman" w:hAnsi="Calibri" w:cs="Times New Roman"/>
      <w:lang w:eastAsia="cs-CZ"/>
    </w:rPr>
  </w:style>
  <w:style w:type="paragraph" w:styleId="Revize">
    <w:name w:val="Revision"/>
    <w:hidden/>
    <w:uiPriority w:val="99"/>
    <w:semiHidden/>
    <w:rsid w:val="00BB673E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paragraph" w:customStyle="1" w:styleId="NADPISSTI">
    <w:name w:val="NADPIS ČÁSTI"/>
    <w:basedOn w:val="Normln"/>
    <w:next w:val="Normln"/>
    <w:uiPriority w:val="99"/>
    <w:rsid w:val="003043D7"/>
    <w:pPr>
      <w:keepNext/>
      <w:keepLines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</w:rPr>
  </w:style>
  <w:style w:type="table" w:styleId="Mkatabulky">
    <w:name w:val="Table Grid"/>
    <w:basedOn w:val="Normlntabulka"/>
    <w:uiPriority w:val="39"/>
    <w:rsid w:val="00130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39"/>
    <w:rsid w:val="00130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">
    <w:name w:val="Mřížka tabulky11"/>
    <w:basedOn w:val="Normlntabulka"/>
    <w:next w:val="Mkatabulky"/>
    <w:uiPriority w:val="39"/>
    <w:rsid w:val="00130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">
    <w:name w:val="Mřížka tabulky12"/>
    <w:basedOn w:val="Normlntabulka"/>
    <w:next w:val="Mkatabulky"/>
    <w:uiPriority w:val="39"/>
    <w:rsid w:val="00130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3">
    <w:name w:val="Mřížka tabulky13"/>
    <w:basedOn w:val="Normlntabulka"/>
    <w:next w:val="Mkatabulky"/>
    <w:uiPriority w:val="39"/>
    <w:rsid w:val="00130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4">
    <w:name w:val="Mřížka tabulky14"/>
    <w:basedOn w:val="Normlntabulka"/>
    <w:next w:val="Mkatabulky"/>
    <w:uiPriority w:val="39"/>
    <w:rsid w:val="00130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5">
    <w:name w:val="Mřížka tabulky15"/>
    <w:basedOn w:val="Normlntabulka"/>
    <w:next w:val="Mkatabulky"/>
    <w:uiPriority w:val="39"/>
    <w:rsid w:val="00130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6">
    <w:name w:val="Mřížka tabulky16"/>
    <w:basedOn w:val="Normlntabulka"/>
    <w:next w:val="Mkatabulky"/>
    <w:uiPriority w:val="39"/>
    <w:rsid w:val="00130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7">
    <w:name w:val="Mřížka tabulky17"/>
    <w:basedOn w:val="Normlntabulka"/>
    <w:next w:val="Mkatabulky"/>
    <w:uiPriority w:val="39"/>
    <w:rsid w:val="00130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8">
    <w:name w:val="Mřížka tabulky18"/>
    <w:basedOn w:val="Normlntabulka"/>
    <w:next w:val="Mkatabulky"/>
    <w:uiPriority w:val="39"/>
    <w:rsid w:val="00130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ln"/>
    <w:rsid w:val="00D71B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D71B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D71B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D71B6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71B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35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42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8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76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1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2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3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6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7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2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94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23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1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78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74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03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87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43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21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2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26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81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9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45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53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8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4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5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0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70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97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9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29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77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7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55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1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6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12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50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9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4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65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73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9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52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83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98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0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78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40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95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0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40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57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81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35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95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87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49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78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247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13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61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4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5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10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8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817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9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91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4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210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99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32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10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99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63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27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8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31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40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70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24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1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0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06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4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1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1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4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90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75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1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49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91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73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03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4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56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histleblowing@zskkh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F0729E9C-99CC-4039-BA6A-E9C9AF9E6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2295</Words>
  <Characters>13542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Ochrana oznamovatelů - vzorový vnitřní předpis + komentář</vt:lpstr>
    </vt:vector>
  </TitlesOfParts>
  <Company/>
  <LinksUpToDate>false</LinksUpToDate>
  <CharactersWithSpaces>15806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Ochrana oznamovatelů - vzorový vnitřní předpis + komentář</dc:title>
  <dc:subject/>
  <dc:creator/>
  <cp:keywords/>
  <dc:description/>
  <cp:lastModifiedBy/>
  <cp:revision>1</cp:revision>
  <dcterms:created xsi:type="dcterms:W3CDTF">2023-09-13T20:22:00Z</dcterms:created>
  <dcterms:modified xsi:type="dcterms:W3CDTF">2023-09-13T20:22:00Z</dcterms:modified>
</cp:coreProperties>
</file>